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5C54A" w14:textId="77777777" w:rsidR="00A03816" w:rsidRPr="00D04CC9" w:rsidRDefault="00A03816" w:rsidP="00012E51">
      <w:pPr>
        <w:spacing w:after="0" w:line="240" w:lineRule="auto"/>
        <w:outlineLvl w:val="1"/>
        <w:rPr>
          <w:rFonts w:ascii="Arial" w:hAnsi="Arial" w:cs="Arial"/>
          <w:b/>
          <w:bCs/>
          <w:sz w:val="32"/>
          <w:szCs w:val="32"/>
          <w:lang w:eastAsia="ja-JP"/>
        </w:rPr>
      </w:pPr>
    </w:p>
    <w:p w14:paraId="05EFB786" w14:textId="77777777" w:rsidR="00910DDA" w:rsidRPr="00D04CC9" w:rsidRDefault="00910DDA" w:rsidP="000522DE">
      <w:pPr>
        <w:spacing w:after="0" w:line="240" w:lineRule="auto"/>
        <w:jc w:val="center"/>
        <w:outlineLvl w:val="1"/>
        <w:rPr>
          <w:rFonts w:ascii="Arial" w:eastAsia="Times New Roman" w:hAnsi="Arial" w:cs="Arial"/>
          <w:b/>
          <w:bCs/>
          <w:sz w:val="32"/>
          <w:szCs w:val="32"/>
        </w:rPr>
      </w:pPr>
    </w:p>
    <w:p w14:paraId="030E7CA1" w14:textId="1413B635" w:rsidR="000522DE" w:rsidRPr="00D04CC9" w:rsidRDefault="009C49AD" w:rsidP="000522DE">
      <w:pPr>
        <w:spacing w:after="0" w:line="240" w:lineRule="auto"/>
        <w:jc w:val="center"/>
        <w:outlineLvl w:val="1"/>
        <w:rPr>
          <w:rFonts w:ascii="Arial" w:eastAsia="Times New Roman" w:hAnsi="Arial" w:cs="Arial"/>
          <w:b/>
          <w:bCs/>
          <w:sz w:val="32"/>
          <w:szCs w:val="32"/>
        </w:rPr>
      </w:pPr>
      <w:r>
        <w:rPr>
          <w:rFonts w:ascii="Arial" w:eastAsia="Times New Roman" w:hAnsi="Arial" w:cs="Arial"/>
          <w:b/>
          <w:bCs/>
          <w:sz w:val="32"/>
          <w:szCs w:val="32"/>
        </w:rPr>
        <w:t>Ricoh</w:t>
      </w:r>
      <w:r w:rsidR="009176EA">
        <w:rPr>
          <w:rFonts w:ascii="Arial" w:eastAsia="Times New Roman" w:hAnsi="Arial" w:cs="Arial"/>
          <w:b/>
          <w:bCs/>
          <w:sz w:val="32"/>
          <w:szCs w:val="32"/>
        </w:rPr>
        <w:t xml:space="preserve"> named</w:t>
      </w:r>
      <w:r>
        <w:rPr>
          <w:rFonts w:ascii="Arial" w:eastAsia="Times New Roman" w:hAnsi="Arial" w:cs="Arial"/>
          <w:b/>
          <w:bCs/>
          <w:sz w:val="32"/>
          <w:szCs w:val="32"/>
        </w:rPr>
        <w:t xml:space="preserve"> </w:t>
      </w:r>
      <w:r w:rsidR="00ED57FB">
        <w:rPr>
          <w:rFonts w:ascii="Arial" w:eastAsia="Times New Roman" w:hAnsi="Arial" w:cs="Arial"/>
          <w:b/>
          <w:bCs/>
          <w:sz w:val="32"/>
          <w:szCs w:val="32"/>
        </w:rPr>
        <w:t xml:space="preserve">a </w:t>
      </w:r>
      <w:r w:rsidR="00D961B9">
        <w:rPr>
          <w:rFonts w:ascii="Arial" w:eastAsia="Times New Roman" w:hAnsi="Arial" w:cs="Arial"/>
          <w:b/>
          <w:bCs/>
          <w:sz w:val="32"/>
          <w:szCs w:val="32"/>
        </w:rPr>
        <w:t>worldwide</w:t>
      </w:r>
      <w:r w:rsidR="00ED57FB">
        <w:rPr>
          <w:rFonts w:ascii="Arial" w:eastAsia="Times New Roman" w:hAnsi="Arial" w:cs="Arial"/>
          <w:b/>
          <w:bCs/>
          <w:sz w:val="32"/>
          <w:szCs w:val="32"/>
        </w:rPr>
        <w:t xml:space="preserve"> leader in high</w:t>
      </w:r>
      <w:r w:rsidR="00F058BB">
        <w:rPr>
          <w:rFonts w:ascii="Arial" w:eastAsia="Times New Roman" w:hAnsi="Arial" w:cs="Arial"/>
          <w:b/>
          <w:bCs/>
          <w:sz w:val="32"/>
          <w:szCs w:val="32"/>
        </w:rPr>
        <w:t xml:space="preserve"> </w:t>
      </w:r>
      <w:r w:rsidR="00ED57FB">
        <w:rPr>
          <w:rFonts w:ascii="Arial" w:eastAsia="Times New Roman" w:hAnsi="Arial" w:cs="Arial"/>
          <w:b/>
          <w:bCs/>
          <w:sz w:val="32"/>
          <w:szCs w:val="32"/>
        </w:rPr>
        <w:t>speed inkjet</w:t>
      </w:r>
      <w:r w:rsidR="009176EA">
        <w:rPr>
          <w:rFonts w:ascii="Arial" w:eastAsia="Times New Roman" w:hAnsi="Arial" w:cs="Arial"/>
          <w:b/>
          <w:bCs/>
          <w:sz w:val="32"/>
          <w:szCs w:val="32"/>
        </w:rPr>
        <w:t xml:space="preserve"> in new IDC MarketScape report</w:t>
      </w:r>
    </w:p>
    <w:p w14:paraId="5DCFF0AC" w14:textId="77777777" w:rsidR="000522DE" w:rsidRPr="00D04CC9" w:rsidRDefault="000522DE" w:rsidP="000522DE">
      <w:pPr>
        <w:spacing w:after="0" w:line="240" w:lineRule="auto"/>
        <w:jc w:val="center"/>
        <w:outlineLvl w:val="1"/>
        <w:rPr>
          <w:rFonts w:ascii="Arial" w:eastAsia="Times New Roman" w:hAnsi="Arial" w:cs="Arial"/>
          <w:bCs/>
          <w:i/>
          <w:sz w:val="22"/>
          <w:szCs w:val="22"/>
        </w:rPr>
      </w:pPr>
    </w:p>
    <w:p w14:paraId="0D50DB92" w14:textId="1D1A6EA2" w:rsidR="000522DE" w:rsidRPr="00D04CC9" w:rsidRDefault="00ED57FB" w:rsidP="000522DE">
      <w:pPr>
        <w:spacing w:after="0" w:line="240" w:lineRule="auto"/>
        <w:jc w:val="center"/>
        <w:outlineLvl w:val="1"/>
        <w:rPr>
          <w:rFonts w:ascii="Arial" w:eastAsia="Times New Roman" w:hAnsi="Arial" w:cs="Arial"/>
          <w:bCs/>
          <w:i/>
          <w:sz w:val="22"/>
          <w:szCs w:val="22"/>
        </w:rPr>
      </w:pPr>
      <w:r>
        <w:rPr>
          <w:rFonts w:ascii="Arial" w:eastAsia="Times New Roman" w:hAnsi="Arial" w:cs="Arial"/>
          <w:bCs/>
          <w:i/>
          <w:sz w:val="22"/>
          <w:szCs w:val="22"/>
        </w:rPr>
        <w:t>Analyst</w:t>
      </w:r>
      <w:r w:rsidR="009176EA">
        <w:rPr>
          <w:rFonts w:ascii="Arial" w:eastAsia="Times New Roman" w:hAnsi="Arial" w:cs="Arial"/>
          <w:bCs/>
          <w:i/>
          <w:sz w:val="22"/>
          <w:szCs w:val="22"/>
        </w:rPr>
        <w:t>s cite</w:t>
      </w:r>
      <w:r>
        <w:rPr>
          <w:rFonts w:ascii="Arial" w:eastAsia="Times New Roman" w:hAnsi="Arial" w:cs="Arial"/>
          <w:bCs/>
          <w:i/>
          <w:sz w:val="22"/>
          <w:szCs w:val="22"/>
        </w:rPr>
        <w:t>: “Ricoh shows strength in all the key factors</w:t>
      </w:r>
      <w:r w:rsidR="009176EA">
        <w:rPr>
          <w:rFonts w:ascii="Arial" w:eastAsia="Times New Roman" w:hAnsi="Arial" w:cs="Arial"/>
          <w:bCs/>
          <w:i/>
          <w:sz w:val="22"/>
          <w:szCs w:val="22"/>
        </w:rPr>
        <w:t xml:space="preserve"> identified by </w:t>
      </w:r>
      <w:r w:rsidR="00D961B9">
        <w:rPr>
          <w:rFonts w:ascii="Arial" w:eastAsia="Times New Roman" w:hAnsi="Arial" w:cs="Arial"/>
          <w:bCs/>
          <w:i/>
          <w:sz w:val="22"/>
          <w:szCs w:val="22"/>
        </w:rPr>
        <w:t xml:space="preserve">the </w:t>
      </w:r>
      <w:r w:rsidR="009176EA">
        <w:rPr>
          <w:rFonts w:ascii="Arial" w:eastAsia="Times New Roman" w:hAnsi="Arial" w:cs="Arial"/>
          <w:bCs/>
          <w:i/>
          <w:sz w:val="22"/>
          <w:szCs w:val="22"/>
        </w:rPr>
        <w:t>IDC</w:t>
      </w:r>
      <w:r w:rsidR="00D961B9">
        <w:rPr>
          <w:rFonts w:ascii="Arial" w:eastAsia="Times New Roman" w:hAnsi="Arial" w:cs="Arial"/>
          <w:bCs/>
          <w:i/>
          <w:sz w:val="22"/>
          <w:szCs w:val="22"/>
        </w:rPr>
        <w:t xml:space="preserve"> MarketScape</w:t>
      </w:r>
      <w:r>
        <w:rPr>
          <w:rFonts w:ascii="Arial" w:eastAsia="Times New Roman" w:hAnsi="Arial" w:cs="Arial"/>
          <w:bCs/>
          <w:i/>
          <w:sz w:val="22"/>
          <w:szCs w:val="22"/>
        </w:rPr>
        <w:t xml:space="preserve"> to ensure success in the </w:t>
      </w:r>
      <w:proofErr w:type="gramStart"/>
      <w:r>
        <w:rPr>
          <w:rFonts w:ascii="Arial" w:eastAsia="Times New Roman" w:hAnsi="Arial" w:cs="Arial"/>
          <w:bCs/>
          <w:i/>
          <w:sz w:val="22"/>
          <w:szCs w:val="22"/>
        </w:rPr>
        <w:t>high</w:t>
      </w:r>
      <w:r w:rsidR="00F058BB">
        <w:rPr>
          <w:rFonts w:ascii="Arial" w:eastAsia="Times New Roman" w:hAnsi="Arial" w:cs="Arial"/>
          <w:bCs/>
          <w:i/>
          <w:sz w:val="22"/>
          <w:szCs w:val="22"/>
        </w:rPr>
        <w:t xml:space="preserve"> </w:t>
      </w:r>
      <w:r>
        <w:rPr>
          <w:rFonts w:ascii="Arial" w:eastAsia="Times New Roman" w:hAnsi="Arial" w:cs="Arial"/>
          <w:bCs/>
          <w:i/>
          <w:sz w:val="22"/>
          <w:szCs w:val="22"/>
        </w:rPr>
        <w:t>speed</w:t>
      </w:r>
      <w:proofErr w:type="gramEnd"/>
      <w:r>
        <w:rPr>
          <w:rFonts w:ascii="Arial" w:eastAsia="Times New Roman" w:hAnsi="Arial" w:cs="Arial"/>
          <w:bCs/>
          <w:i/>
          <w:sz w:val="22"/>
          <w:szCs w:val="22"/>
        </w:rPr>
        <w:t xml:space="preserve"> inkjet market.”</w:t>
      </w:r>
    </w:p>
    <w:p w14:paraId="7204156D" w14:textId="77777777" w:rsidR="000522DE" w:rsidRPr="00D04CC9" w:rsidRDefault="000522DE" w:rsidP="00810E93">
      <w:pPr>
        <w:spacing w:after="0" w:line="240" w:lineRule="auto"/>
        <w:jc w:val="left"/>
        <w:outlineLvl w:val="1"/>
        <w:rPr>
          <w:rFonts w:ascii="Arial" w:eastAsia="Times New Roman" w:hAnsi="Arial" w:cs="Arial"/>
          <w:bCs/>
          <w:i/>
          <w:sz w:val="22"/>
          <w:szCs w:val="22"/>
        </w:rPr>
      </w:pPr>
    </w:p>
    <w:p w14:paraId="27824834" w14:textId="67EDBDDC" w:rsidR="00DE1222" w:rsidRDefault="00602078" w:rsidP="00810E93">
      <w:pPr>
        <w:spacing w:after="0" w:line="360" w:lineRule="auto"/>
        <w:jc w:val="left"/>
        <w:rPr>
          <w:rFonts w:ascii="Arial" w:hAnsi="Arial" w:cs="Arial"/>
          <w:sz w:val="21"/>
          <w:szCs w:val="21"/>
        </w:rPr>
      </w:pPr>
      <w:r>
        <w:rPr>
          <w:rFonts w:ascii="Arial" w:eastAsia="Times New Roman" w:hAnsi="Arial" w:cs="Arial"/>
          <w:b/>
          <w:bCs/>
          <w:sz w:val="22"/>
          <w:szCs w:val="22"/>
        </w:rPr>
        <w:t>TOKYO</w:t>
      </w:r>
      <w:r w:rsidR="00637A2E" w:rsidRPr="00D04CC9">
        <w:rPr>
          <w:rFonts w:ascii="Arial" w:eastAsia="Times New Roman" w:hAnsi="Arial" w:cs="Arial"/>
          <w:b/>
          <w:bCs/>
          <w:sz w:val="22"/>
          <w:szCs w:val="22"/>
        </w:rPr>
        <w:t>,</w:t>
      </w:r>
      <w:r w:rsidR="000522DE" w:rsidRPr="00D04CC9">
        <w:rPr>
          <w:rFonts w:ascii="Arial" w:hAnsi="Arial" w:cs="Arial"/>
          <w:b/>
          <w:sz w:val="21"/>
          <w:szCs w:val="21"/>
        </w:rPr>
        <w:t xml:space="preserve"> </w:t>
      </w:r>
      <w:r w:rsidR="00A41FD2">
        <w:rPr>
          <w:rFonts w:ascii="Arial" w:hAnsi="Arial" w:cs="Arial"/>
          <w:b/>
          <w:sz w:val="21"/>
          <w:szCs w:val="21"/>
        </w:rPr>
        <w:t xml:space="preserve">06 </w:t>
      </w:r>
      <w:r w:rsidR="003F409B">
        <w:rPr>
          <w:rFonts w:ascii="Arial" w:hAnsi="Arial" w:cs="Arial"/>
          <w:b/>
          <w:sz w:val="21"/>
          <w:szCs w:val="21"/>
        </w:rPr>
        <w:t>February</w:t>
      </w:r>
      <w:r w:rsidR="0043378C">
        <w:rPr>
          <w:rFonts w:ascii="Arial" w:hAnsi="Arial" w:cs="Arial"/>
          <w:b/>
          <w:sz w:val="21"/>
          <w:szCs w:val="21"/>
        </w:rPr>
        <w:t xml:space="preserve"> 2020</w:t>
      </w:r>
      <w:r w:rsidR="000522DE" w:rsidRPr="00D04CC9">
        <w:rPr>
          <w:rFonts w:ascii="Arial" w:hAnsi="Arial" w:cs="Arial"/>
          <w:sz w:val="21"/>
          <w:szCs w:val="21"/>
        </w:rPr>
        <w:t xml:space="preserve"> – </w:t>
      </w:r>
      <w:hyperlink r:id="rId11" w:history="1">
        <w:r w:rsidR="000522DE" w:rsidRPr="00D04CC9">
          <w:rPr>
            <w:rStyle w:val="Hyperlink"/>
            <w:rFonts w:ascii="Arial" w:hAnsi="Arial" w:cs="Arial"/>
            <w:sz w:val="21"/>
            <w:szCs w:val="21"/>
          </w:rPr>
          <w:t>Ricoh</w:t>
        </w:r>
      </w:hyperlink>
      <w:r w:rsidR="000522DE" w:rsidRPr="00D04CC9">
        <w:rPr>
          <w:rFonts w:ascii="Arial" w:hAnsi="Arial" w:cs="Arial"/>
          <w:sz w:val="21"/>
          <w:szCs w:val="21"/>
        </w:rPr>
        <w:t xml:space="preserve"> </w:t>
      </w:r>
      <w:r w:rsidR="009C49AD">
        <w:rPr>
          <w:rFonts w:ascii="Arial" w:hAnsi="Arial" w:cs="Arial"/>
          <w:sz w:val="21"/>
          <w:szCs w:val="21"/>
        </w:rPr>
        <w:t xml:space="preserve">today announced </w:t>
      </w:r>
      <w:r w:rsidR="00ED57FB">
        <w:rPr>
          <w:rFonts w:ascii="Arial" w:hAnsi="Arial" w:cs="Arial"/>
          <w:sz w:val="21"/>
          <w:szCs w:val="21"/>
        </w:rPr>
        <w:t>that</w:t>
      </w:r>
      <w:r w:rsidR="009C49AD">
        <w:rPr>
          <w:rFonts w:ascii="Arial" w:hAnsi="Arial" w:cs="Arial"/>
          <w:sz w:val="21"/>
          <w:szCs w:val="21"/>
        </w:rPr>
        <w:t xml:space="preserve"> a new IDC MarketScape report </w:t>
      </w:r>
      <w:r w:rsidR="00ED57FB">
        <w:rPr>
          <w:rFonts w:ascii="Arial" w:hAnsi="Arial" w:cs="Arial"/>
          <w:sz w:val="21"/>
          <w:szCs w:val="21"/>
        </w:rPr>
        <w:t xml:space="preserve">names the company a </w:t>
      </w:r>
      <w:r w:rsidR="00D961B9">
        <w:rPr>
          <w:rFonts w:ascii="Arial" w:hAnsi="Arial" w:cs="Arial"/>
          <w:sz w:val="21"/>
          <w:szCs w:val="21"/>
        </w:rPr>
        <w:t xml:space="preserve">worldwide </w:t>
      </w:r>
      <w:r w:rsidR="00ED57FB">
        <w:rPr>
          <w:rFonts w:ascii="Arial" w:hAnsi="Arial" w:cs="Arial"/>
          <w:sz w:val="21"/>
          <w:szCs w:val="21"/>
        </w:rPr>
        <w:t>leader in high</w:t>
      </w:r>
      <w:r w:rsidR="00F058BB">
        <w:rPr>
          <w:rFonts w:ascii="Arial" w:hAnsi="Arial" w:cs="Arial"/>
          <w:sz w:val="21"/>
          <w:szCs w:val="21"/>
        </w:rPr>
        <w:t xml:space="preserve"> </w:t>
      </w:r>
      <w:r w:rsidR="00ED57FB">
        <w:rPr>
          <w:rFonts w:ascii="Arial" w:hAnsi="Arial" w:cs="Arial"/>
          <w:sz w:val="21"/>
          <w:szCs w:val="21"/>
        </w:rPr>
        <w:t xml:space="preserve">speed inkjet, citing Ricoh’s broad strengths, including technological innovation, attentiveness to </w:t>
      </w:r>
      <w:r w:rsidR="00F058BB">
        <w:rPr>
          <w:rFonts w:ascii="Arial" w:hAnsi="Arial" w:cs="Arial"/>
          <w:sz w:val="21"/>
          <w:szCs w:val="21"/>
        </w:rPr>
        <w:t>client</w:t>
      </w:r>
      <w:r w:rsidR="00ED57FB">
        <w:rPr>
          <w:rFonts w:ascii="Arial" w:hAnsi="Arial" w:cs="Arial"/>
          <w:sz w:val="21"/>
          <w:szCs w:val="21"/>
        </w:rPr>
        <w:t xml:space="preserve"> feedback and a large </w:t>
      </w:r>
      <w:r w:rsidR="00D57945" w:rsidRPr="00F058BB">
        <w:rPr>
          <w:rFonts w:ascii="Arial" w:hAnsi="Arial" w:cs="Arial"/>
          <w:sz w:val="21"/>
          <w:szCs w:val="21"/>
        </w:rPr>
        <w:t>installed</w:t>
      </w:r>
      <w:r w:rsidR="00D57945">
        <w:rPr>
          <w:rFonts w:ascii="Arial" w:hAnsi="Arial" w:cs="Arial"/>
          <w:sz w:val="21"/>
          <w:szCs w:val="21"/>
        </w:rPr>
        <w:t xml:space="preserve"> </w:t>
      </w:r>
      <w:r w:rsidR="00ED57FB">
        <w:rPr>
          <w:rFonts w:ascii="Arial" w:hAnsi="Arial" w:cs="Arial"/>
          <w:sz w:val="21"/>
          <w:szCs w:val="21"/>
        </w:rPr>
        <w:t>base</w:t>
      </w:r>
      <w:r w:rsidR="000522DE" w:rsidRPr="00D04CC9">
        <w:rPr>
          <w:rFonts w:ascii="Arial" w:hAnsi="Arial" w:cs="Arial"/>
          <w:sz w:val="21"/>
          <w:szCs w:val="21"/>
        </w:rPr>
        <w:t xml:space="preserve">. </w:t>
      </w:r>
      <w:r w:rsidR="009C49AD" w:rsidRPr="008A1A4C">
        <w:rPr>
          <w:rFonts w:ascii="Arial" w:hAnsi="Arial" w:cs="Arial"/>
          <w:sz w:val="21"/>
          <w:szCs w:val="21"/>
        </w:rPr>
        <w:t xml:space="preserve">The report, </w:t>
      </w:r>
      <w:r w:rsidR="009C49AD" w:rsidRPr="008A1A4C">
        <w:rPr>
          <w:rFonts w:ascii="Arial" w:hAnsi="Arial" w:cs="Arial"/>
          <w:i/>
          <w:sz w:val="21"/>
          <w:szCs w:val="21"/>
        </w:rPr>
        <w:t>“</w:t>
      </w:r>
      <w:r w:rsidR="0008706F" w:rsidRPr="008A1A4C">
        <w:rPr>
          <w:rFonts w:ascii="Arial" w:hAnsi="Arial" w:cs="Arial"/>
          <w:i/>
          <w:sz w:val="21"/>
          <w:szCs w:val="21"/>
        </w:rPr>
        <w:t>IDC MarketScape: Worldwide High-Speed Inkjet Press 2019-2020 Vendor Assessment”</w:t>
      </w:r>
      <w:r w:rsidR="00DE1222" w:rsidRPr="008A1A4C">
        <w:rPr>
          <w:rFonts w:ascii="Arial" w:hAnsi="Arial" w:cs="Arial"/>
          <w:sz w:val="21"/>
          <w:szCs w:val="21"/>
          <w:vertAlign w:val="superscript"/>
        </w:rPr>
        <w:t xml:space="preserve">1 </w:t>
      </w:r>
      <w:r w:rsidR="0090675E" w:rsidRPr="008A1A4C">
        <w:rPr>
          <w:rFonts w:ascii="Arial" w:hAnsi="Arial" w:cs="Arial"/>
          <w:sz w:val="21"/>
          <w:szCs w:val="21"/>
        </w:rPr>
        <w:t xml:space="preserve">in particular </w:t>
      </w:r>
      <w:r w:rsidR="00D961B9" w:rsidRPr="008A1A4C">
        <w:rPr>
          <w:rFonts w:ascii="Arial" w:hAnsi="Arial" w:cs="Arial"/>
          <w:sz w:val="21"/>
          <w:szCs w:val="21"/>
        </w:rPr>
        <w:t>noted</w:t>
      </w:r>
      <w:r w:rsidR="0090675E" w:rsidRPr="008A1A4C">
        <w:rPr>
          <w:rFonts w:ascii="Arial" w:hAnsi="Arial" w:cs="Arial"/>
          <w:sz w:val="21"/>
          <w:szCs w:val="21"/>
        </w:rPr>
        <w:t xml:space="preserve"> Ricoh’s “business development programs with high visibility and strong reputation” as </w:t>
      </w:r>
      <w:r w:rsidR="003677FB" w:rsidRPr="008A1A4C">
        <w:rPr>
          <w:rFonts w:ascii="Arial" w:hAnsi="Arial" w:cs="Arial"/>
          <w:sz w:val="21"/>
          <w:szCs w:val="21"/>
        </w:rPr>
        <w:t xml:space="preserve">powerful </w:t>
      </w:r>
      <w:r w:rsidR="0090675E" w:rsidRPr="008A1A4C">
        <w:rPr>
          <w:rFonts w:ascii="Arial" w:hAnsi="Arial" w:cs="Arial"/>
          <w:sz w:val="21"/>
          <w:szCs w:val="21"/>
        </w:rPr>
        <w:t>complement</w:t>
      </w:r>
      <w:r w:rsidR="003677FB" w:rsidRPr="008A1A4C">
        <w:rPr>
          <w:rFonts w:ascii="Arial" w:hAnsi="Arial" w:cs="Arial"/>
          <w:sz w:val="21"/>
          <w:szCs w:val="21"/>
        </w:rPr>
        <w:t>s</w:t>
      </w:r>
      <w:r w:rsidR="0090675E" w:rsidRPr="008A1A4C">
        <w:rPr>
          <w:rFonts w:ascii="Arial" w:hAnsi="Arial" w:cs="Arial"/>
          <w:sz w:val="21"/>
          <w:szCs w:val="21"/>
        </w:rPr>
        <w:t xml:space="preserve"> to a robust technology portfolio.</w:t>
      </w:r>
    </w:p>
    <w:p w14:paraId="11BEBFBC" w14:textId="49BAC9CF" w:rsidR="002B0EC5" w:rsidRDefault="00BC7634" w:rsidP="00810E93">
      <w:pPr>
        <w:spacing w:after="0" w:line="360" w:lineRule="auto"/>
        <w:jc w:val="left"/>
        <w:rPr>
          <w:rFonts w:ascii="Arial" w:hAnsi="Arial" w:cs="Arial"/>
          <w:sz w:val="21"/>
          <w:szCs w:val="21"/>
        </w:rPr>
      </w:pPr>
      <w:r>
        <w:rPr>
          <w:noProof/>
          <w:lang w:eastAsia="en-GB"/>
        </w:rPr>
        <w:drawing>
          <wp:anchor distT="0" distB="0" distL="114300" distR="114300" simplePos="0" relativeHeight="251659264" behindDoc="0" locked="0" layoutInCell="1" allowOverlap="1" wp14:anchorId="2D97419E" wp14:editId="24E4B953">
            <wp:simplePos x="0" y="0"/>
            <wp:positionH relativeFrom="margin">
              <wp:align>center</wp:align>
            </wp:positionH>
            <wp:positionV relativeFrom="paragraph">
              <wp:posOffset>180975</wp:posOffset>
            </wp:positionV>
            <wp:extent cx="3975735" cy="3048000"/>
            <wp:effectExtent l="0" t="0" r="5715" b="0"/>
            <wp:wrapThrough wrapText="bothSides">
              <wp:wrapPolygon edited="0">
                <wp:start x="0" y="0"/>
                <wp:lineTo x="0" y="21465"/>
                <wp:lineTo x="21528" y="21465"/>
                <wp:lineTo x="21528" y="0"/>
                <wp:lineTo x="0" y="0"/>
              </wp:wrapPolygon>
            </wp:wrapThrough>
            <wp:docPr id="1" name="Picture 1" descr="A close up of a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yer 4.JPG"/>
                    <pic:cNvPicPr/>
                  </pic:nvPicPr>
                  <pic:blipFill>
                    <a:blip r:embed="rId12">
                      <a:extLst>
                        <a:ext uri="{28A0092B-C50C-407E-A947-70E740481C1C}">
                          <a14:useLocalDpi xmlns:a14="http://schemas.microsoft.com/office/drawing/2010/main" val="0"/>
                        </a:ext>
                      </a:extLst>
                    </a:blip>
                    <a:stretch>
                      <a:fillRect/>
                    </a:stretch>
                  </pic:blipFill>
                  <pic:spPr>
                    <a:xfrm>
                      <a:off x="0" y="0"/>
                      <a:ext cx="3975735" cy="3048000"/>
                    </a:xfrm>
                    <a:prstGeom prst="rect">
                      <a:avLst/>
                    </a:prstGeom>
                  </pic:spPr>
                </pic:pic>
              </a:graphicData>
            </a:graphic>
            <wp14:sizeRelH relativeFrom="margin">
              <wp14:pctWidth>0</wp14:pctWidth>
            </wp14:sizeRelH>
            <wp14:sizeRelV relativeFrom="margin">
              <wp14:pctHeight>0</wp14:pctHeight>
            </wp14:sizeRelV>
          </wp:anchor>
        </w:drawing>
      </w:r>
    </w:p>
    <w:p w14:paraId="4F1D9DFF" w14:textId="62D13221" w:rsidR="002B0EC5" w:rsidRPr="008A1A4C" w:rsidRDefault="002B0EC5" w:rsidP="00810E93">
      <w:pPr>
        <w:spacing w:after="0" w:line="360" w:lineRule="auto"/>
        <w:jc w:val="left"/>
        <w:rPr>
          <w:rFonts w:ascii="Arial" w:hAnsi="Arial" w:cs="Arial"/>
          <w:sz w:val="21"/>
          <w:szCs w:val="21"/>
        </w:rPr>
      </w:pPr>
    </w:p>
    <w:p w14:paraId="3EA63E3F" w14:textId="45D3AA15" w:rsidR="00ED57FB" w:rsidRDefault="00ED57FB" w:rsidP="00810E93">
      <w:pPr>
        <w:spacing w:after="0" w:line="360" w:lineRule="auto"/>
        <w:jc w:val="left"/>
        <w:rPr>
          <w:rFonts w:ascii="Arial" w:hAnsi="Arial" w:cs="Arial"/>
          <w:sz w:val="21"/>
          <w:szCs w:val="21"/>
        </w:rPr>
      </w:pPr>
    </w:p>
    <w:p w14:paraId="79476835" w14:textId="4F88AF52" w:rsidR="002B0EC5" w:rsidRDefault="002B0EC5" w:rsidP="00810E93">
      <w:pPr>
        <w:spacing w:after="0" w:line="360" w:lineRule="auto"/>
        <w:jc w:val="left"/>
        <w:rPr>
          <w:rFonts w:ascii="Arial" w:hAnsi="Arial" w:cs="Arial"/>
          <w:sz w:val="21"/>
          <w:szCs w:val="21"/>
        </w:rPr>
      </w:pPr>
    </w:p>
    <w:p w14:paraId="159AD7CA" w14:textId="77777777" w:rsidR="002B0EC5" w:rsidRDefault="002B0EC5" w:rsidP="00810E93">
      <w:pPr>
        <w:spacing w:after="0" w:line="360" w:lineRule="auto"/>
        <w:jc w:val="left"/>
        <w:rPr>
          <w:rFonts w:ascii="Arial" w:hAnsi="Arial" w:cs="Arial"/>
          <w:sz w:val="21"/>
          <w:szCs w:val="21"/>
        </w:rPr>
      </w:pPr>
    </w:p>
    <w:p w14:paraId="0C65FF66" w14:textId="77777777" w:rsidR="002B0EC5" w:rsidRDefault="002B0EC5" w:rsidP="00810E93">
      <w:pPr>
        <w:spacing w:after="0" w:line="360" w:lineRule="auto"/>
        <w:jc w:val="left"/>
        <w:rPr>
          <w:rFonts w:ascii="Arial" w:hAnsi="Arial" w:cs="Arial"/>
          <w:sz w:val="21"/>
          <w:szCs w:val="21"/>
        </w:rPr>
      </w:pPr>
    </w:p>
    <w:p w14:paraId="645709BC" w14:textId="77777777" w:rsidR="002B0EC5" w:rsidRDefault="002B0EC5" w:rsidP="00810E93">
      <w:pPr>
        <w:spacing w:after="0" w:line="360" w:lineRule="auto"/>
        <w:jc w:val="left"/>
        <w:rPr>
          <w:rFonts w:ascii="Arial" w:hAnsi="Arial" w:cs="Arial"/>
          <w:sz w:val="21"/>
          <w:szCs w:val="21"/>
        </w:rPr>
      </w:pPr>
    </w:p>
    <w:p w14:paraId="52A9FA6F" w14:textId="77777777" w:rsidR="002B0EC5" w:rsidRDefault="002B0EC5" w:rsidP="00810E93">
      <w:pPr>
        <w:spacing w:after="0" w:line="360" w:lineRule="auto"/>
        <w:jc w:val="left"/>
        <w:rPr>
          <w:rFonts w:ascii="Arial" w:hAnsi="Arial" w:cs="Arial"/>
          <w:sz w:val="21"/>
          <w:szCs w:val="21"/>
        </w:rPr>
      </w:pPr>
    </w:p>
    <w:p w14:paraId="4396CC22" w14:textId="77777777" w:rsidR="002B0EC5" w:rsidRDefault="002B0EC5" w:rsidP="00810E93">
      <w:pPr>
        <w:spacing w:after="0" w:line="360" w:lineRule="auto"/>
        <w:jc w:val="left"/>
        <w:rPr>
          <w:rFonts w:ascii="Arial" w:hAnsi="Arial" w:cs="Arial"/>
          <w:sz w:val="21"/>
          <w:szCs w:val="21"/>
        </w:rPr>
      </w:pPr>
    </w:p>
    <w:p w14:paraId="33288F40" w14:textId="77777777" w:rsidR="002B0EC5" w:rsidRDefault="002B0EC5" w:rsidP="00810E93">
      <w:pPr>
        <w:spacing w:after="0" w:line="360" w:lineRule="auto"/>
        <w:jc w:val="left"/>
        <w:rPr>
          <w:rFonts w:ascii="Arial" w:hAnsi="Arial" w:cs="Arial"/>
          <w:sz w:val="21"/>
          <w:szCs w:val="21"/>
        </w:rPr>
      </w:pPr>
    </w:p>
    <w:p w14:paraId="14F291D3" w14:textId="77777777" w:rsidR="002B0EC5" w:rsidRDefault="002B0EC5" w:rsidP="00810E93">
      <w:pPr>
        <w:spacing w:after="0" w:line="360" w:lineRule="auto"/>
        <w:jc w:val="left"/>
        <w:rPr>
          <w:rFonts w:ascii="Arial" w:hAnsi="Arial" w:cs="Arial"/>
          <w:sz w:val="21"/>
          <w:szCs w:val="21"/>
        </w:rPr>
      </w:pPr>
    </w:p>
    <w:p w14:paraId="43E131C8" w14:textId="77777777" w:rsidR="002B0EC5" w:rsidRDefault="002B0EC5" w:rsidP="00810E93">
      <w:pPr>
        <w:spacing w:after="0" w:line="360" w:lineRule="auto"/>
        <w:jc w:val="left"/>
        <w:rPr>
          <w:rFonts w:ascii="Arial" w:hAnsi="Arial" w:cs="Arial"/>
          <w:sz w:val="21"/>
          <w:szCs w:val="21"/>
        </w:rPr>
      </w:pPr>
    </w:p>
    <w:p w14:paraId="72240DCE" w14:textId="77777777" w:rsidR="002B0EC5" w:rsidRDefault="002B0EC5" w:rsidP="00810E93">
      <w:pPr>
        <w:spacing w:after="0" w:line="360" w:lineRule="auto"/>
        <w:jc w:val="left"/>
        <w:rPr>
          <w:rFonts w:ascii="Arial" w:hAnsi="Arial" w:cs="Arial"/>
          <w:sz w:val="21"/>
          <w:szCs w:val="21"/>
        </w:rPr>
      </w:pPr>
    </w:p>
    <w:p w14:paraId="6947E8AD" w14:textId="77777777" w:rsidR="002B0EC5" w:rsidRDefault="002B0EC5" w:rsidP="00810E93">
      <w:pPr>
        <w:spacing w:after="0" w:line="360" w:lineRule="auto"/>
        <w:jc w:val="left"/>
        <w:rPr>
          <w:rFonts w:ascii="Arial" w:hAnsi="Arial" w:cs="Arial"/>
          <w:sz w:val="21"/>
          <w:szCs w:val="21"/>
        </w:rPr>
      </w:pPr>
    </w:p>
    <w:p w14:paraId="12557C7E" w14:textId="77777777" w:rsidR="002B0EC5" w:rsidRDefault="002B0EC5" w:rsidP="00810E93">
      <w:pPr>
        <w:spacing w:after="0" w:line="360" w:lineRule="auto"/>
        <w:jc w:val="left"/>
        <w:rPr>
          <w:rFonts w:ascii="Arial" w:hAnsi="Arial" w:cs="Arial"/>
          <w:sz w:val="21"/>
          <w:szCs w:val="21"/>
        </w:rPr>
      </w:pPr>
    </w:p>
    <w:p w14:paraId="68ACA55D" w14:textId="56B70FC2" w:rsidR="00D2730F" w:rsidRPr="00C67A28" w:rsidRDefault="00D2730F" w:rsidP="007171B2">
      <w:pPr>
        <w:spacing w:line="360" w:lineRule="auto"/>
        <w:jc w:val="center"/>
        <w:rPr>
          <w:b/>
          <w:bCs/>
          <w:sz w:val="16"/>
          <w:szCs w:val="16"/>
        </w:rPr>
      </w:pPr>
      <w:r>
        <w:rPr>
          <w:b/>
          <w:bCs/>
          <w:sz w:val="16"/>
          <w:szCs w:val="16"/>
        </w:rPr>
        <w:t>T</w:t>
      </w:r>
      <w:r w:rsidRPr="00134AD0">
        <w:rPr>
          <w:b/>
          <w:bCs/>
          <w:sz w:val="16"/>
          <w:szCs w:val="16"/>
        </w:rPr>
        <w:t>he Ricoh Pro™ VC7</w:t>
      </w:r>
      <w:r>
        <w:rPr>
          <w:b/>
          <w:bCs/>
          <w:sz w:val="16"/>
          <w:szCs w:val="16"/>
        </w:rPr>
        <w:t>0</w:t>
      </w:r>
      <w:r w:rsidRPr="00134AD0">
        <w:rPr>
          <w:b/>
          <w:bCs/>
          <w:sz w:val="16"/>
          <w:szCs w:val="16"/>
        </w:rPr>
        <w:t>000</w:t>
      </w:r>
      <w:r>
        <w:rPr>
          <w:b/>
          <w:bCs/>
          <w:sz w:val="16"/>
          <w:szCs w:val="16"/>
        </w:rPr>
        <w:t xml:space="preserve">’s </w:t>
      </w:r>
      <w:r w:rsidRPr="00AC6569">
        <w:rPr>
          <w:b/>
          <w:bCs/>
          <w:sz w:val="16"/>
          <w:szCs w:val="16"/>
        </w:rPr>
        <w:t>dryer technology</w:t>
      </w:r>
      <w:r w:rsidRPr="00134AD0">
        <w:rPr>
          <w:b/>
          <w:bCs/>
          <w:sz w:val="16"/>
          <w:szCs w:val="16"/>
        </w:rPr>
        <w:t xml:space="preserve"> was among the advancements singled out by IDC</w:t>
      </w:r>
      <w:r w:rsidR="006533EC">
        <w:rPr>
          <w:b/>
          <w:bCs/>
          <w:sz w:val="16"/>
          <w:szCs w:val="16"/>
        </w:rPr>
        <w:t>.</w:t>
      </w:r>
    </w:p>
    <w:p w14:paraId="60DAC96B" w14:textId="666948ED" w:rsidR="00AC607A" w:rsidRDefault="00ED57FB" w:rsidP="00810E93">
      <w:pPr>
        <w:spacing w:after="0" w:line="360" w:lineRule="auto"/>
        <w:jc w:val="left"/>
        <w:rPr>
          <w:rFonts w:ascii="Arial" w:hAnsi="Arial" w:cs="Arial"/>
          <w:sz w:val="21"/>
          <w:szCs w:val="21"/>
        </w:rPr>
      </w:pPr>
      <w:r>
        <w:rPr>
          <w:rFonts w:ascii="Arial" w:hAnsi="Arial" w:cs="Arial"/>
          <w:sz w:val="21"/>
          <w:szCs w:val="21"/>
        </w:rPr>
        <w:t xml:space="preserve">Ricoh’s commitment </w:t>
      </w:r>
      <w:r w:rsidRPr="003677FB">
        <w:rPr>
          <w:rFonts w:ascii="Arial" w:hAnsi="Arial" w:cs="Arial"/>
          <w:sz w:val="21"/>
          <w:szCs w:val="21"/>
        </w:rPr>
        <w:t xml:space="preserve">to </w:t>
      </w:r>
      <w:r w:rsidR="009176EA" w:rsidRPr="003677FB">
        <w:rPr>
          <w:rFonts w:ascii="Arial" w:hAnsi="Arial" w:cs="Arial"/>
          <w:sz w:val="21"/>
          <w:szCs w:val="21"/>
        </w:rPr>
        <w:t xml:space="preserve">its </w:t>
      </w:r>
      <w:r w:rsidRPr="003677FB">
        <w:rPr>
          <w:rFonts w:ascii="Arial" w:hAnsi="Arial" w:cs="Arial"/>
          <w:sz w:val="21"/>
          <w:szCs w:val="21"/>
        </w:rPr>
        <w:t>c</w:t>
      </w:r>
      <w:r w:rsidR="00F058BB">
        <w:rPr>
          <w:rFonts w:ascii="Arial" w:hAnsi="Arial" w:cs="Arial"/>
          <w:sz w:val="21"/>
          <w:szCs w:val="21"/>
        </w:rPr>
        <w:t>lient</w:t>
      </w:r>
      <w:r w:rsidR="009176EA" w:rsidRPr="003677FB">
        <w:rPr>
          <w:rFonts w:ascii="Arial" w:hAnsi="Arial" w:cs="Arial"/>
          <w:sz w:val="21"/>
          <w:szCs w:val="21"/>
        </w:rPr>
        <w:t>s’</w:t>
      </w:r>
      <w:r w:rsidR="003677FB">
        <w:rPr>
          <w:rFonts w:ascii="Arial" w:hAnsi="Arial" w:cs="Arial"/>
          <w:sz w:val="21"/>
          <w:szCs w:val="21"/>
        </w:rPr>
        <w:t xml:space="preserve"> </w:t>
      </w:r>
      <w:r w:rsidRPr="003677FB">
        <w:rPr>
          <w:rFonts w:ascii="Arial" w:hAnsi="Arial" w:cs="Arial"/>
          <w:sz w:val="21"/>
          <w:szCs w:val="21"/>
        </w:rPr>
        <w:t>success helped</w:t>
      </w:r>
      <w:r>
        <w:rPr>
          <w:rFonts w:ascii="Arial" w:hAnsi="Arial" w:cs="Arial"/>
          <w:sz w:val="21"/>
          <w:szCs w:val="21"/>
        </w:rPr>
        <w:t xml:space="preserve"> earn its</w:t>
      </w:r>
      <w:r w:rsidR="004C1C26">
        <w:rPr>
          <w:rFonts w:ascii="Arial" w:hAnsi="Arial" w:cs="Arial"/>
          <w:sz w:val="21"/>
          <w:szCs w:val="21"/>
        </w:rPr>
        <w:t xml:space="preserve"> global</w:t>
      </w:r>
      <w:r>
        <w:rPr>
          <w:rFonts w:ascii="Arial" w:hAnsi="Arial" w:cs="Arial"/>
          <w:sz w:val="21"/>
          <w:szCs w:val="21"/>
        </w:rPr>
        <w:t xml:space="preserve"> leader position. Analysts cited Ricoh’s continual technological advancements and heavy investments in</w:t>
      </w:r>
      <w:r w:rsidR="004C1C26">
        <w:rPr>
          <w:rFonts w:ascii="Arial" w:hAnsi="Arial" w:cs="Arial"/>
          <w:sz w:val="21"/>
          <w:szCs w:val="21"/>
        </w:rPr>
        <w:t xml:space="preserve"> ensuring</w:t>
      </w:r>
      <w:r>
        <w:rPr>
          <w:rFonts w:ascii="Arial" w:hAnsi="Arial" w:cs="Arial"/>
          <w:sz w:val="21"/>
          <w:szCs w:val="21"/>
        </w:rPr>
        <w:t xml:space="preserve"> </w:t>
      </w:r>
      <w:r w:rsidR="00F058BB">
        <w:rPr>
          <w:rFonts w:ascii="Arial" w:hAnsi="Arial" w:cs="Arial"/>
          <w:sz w:val="21"/>
          <w:szCs w:val="21"/>
        </w:rPr>
        <w:t>client</w:t>
      </w:r>
      <w:r>
        <w:rPr>
          <w:rFonts w:ascii="Arial" w:hAnsi="Arial" w:cs="Arial"/>
          <w:sz w:val="21"/>
          <w:szCs w:val="21"/>
        </w:rPr>
        <w:t xml:space="preserve"> feedback</w:t>
      </w:r>
      <w:r w:rsidR="004C1C26">
        <w:rPr>
          <w:rFonts w:ascii="Arial" w:hAnsi="Arial" w:cs="Arial"/>
          <w:sz w:val="21"/>
          <w:szCs w:val="21"/>
        </w:rPr>
        <w:t xml:space="preserve"> is a part of its</w:t>
      </w:r>
      <w:r>
        <w:rPr>
          <w:rFonts w:ascii="Arial" w:hAnsi="Arial" w:cs="Arial"/>
          <w:sz w:val="21"/>
          <w:szCs w:val="21"/>
        </w:rPr>
        <w:t xml:space="preserve"> R&amp;D</w:t>
      </w:r>
      <w:r w:rsidR="00795CAB">
        <w:rPr>
          <w:rFonts w:ascii="Arial" w:hAnsi="Arial" w:cs="Arial"/>
          <w:sz w:val="21"/>
          <w:szCs w:val="21"/>
        </w:rPr>
        <w:t xml:space="preserve"> </w:t>
      </w:r>
      <w:r w:rsidR="004C1C26">
        <w:rPr>
          <w:rFonts w:ascii="Arial" w:hAnsi="Arial" w:cs="Arial"/>
          <w:sz w:val="21"/>
          <w:szCs w:val="21"/>
        </w:rPr>
        <w:t xml:space="preserve">process </w:t>
      </w:r>
      <w:r w:rsidR="00795CAB">
        <w:rPr>
          <w:rFonts w:ascii="Arial" w:hAnsi="Arial" w:cs="Arial"/>
          <w:sz w:val="21"/>
          <w:szCs w:val="21"/>
        </w:rPr>
        <w:t>as a major positive</w:t>
      </w:r>
      <w:r w:rsidR="00AC607A">
        <w:rPr>
          <w:rFonts w:ascii="Arial" w:hAnsi="Arial" w:cs="Arial"/>
          <w:sz w:val="21"/>
          <w:szCs w:val="21"/>
        </w:rPr>
        <w:t xml:space="preserve">. Most recently, this approach has driven game-changing successes such as the </w:t>
      </w:r>
      <w:hyperlink r:id="rId13" w:history="1">
        <w:r w:rsidR="00A14B72" w:rsidRPr="00A14B72">
          <w:rPr>
            <w:rStyle w:val="Hyperlink"/>
            <w:rFonts w:ascii="Arial" w:hAnsi="Arial" w:cs="Arial"/>
            <w:sz w:val="21"/>
            <w:szCs w:val="21"/>
          </w:rPr>
          <w:t>award</w:t>
        </w:r>
        <w:r w:rsidR="00F058BB">
          <w:rPr>
            <w:rStyle w:val="Hyperlink"/>
            <w:rFonts w:ascii="Arial" w:hAnsi="Arial" w:cs="Arial"/>
            <w:sz w:val="21"/>
            <w:szCs w:val="21"/>
          </w:rPr>
          <w:t xml:space="preserve"> </w:t>
        </w:r>
        <w:r w:rsidR="00A14B72" w:rsidRPr="00A14B72">
          <w:rPr>
            <w:rStyle w:val="Hyperlink"/>
            <w:rFonts w:ascii="Arial" w:hAnsi="Arial" w:cs="Arial"/>
            <w:sz w:val="21"/>
            <w:szCs w:val="21"/>
          </w:rPr>
          <w:t>winning</w:t>
        </w:r>
      </w:hyperlink>
      <w:r w:rsidR="00A14B72">
        <w:rPr>
          <w:rFonts w:ascii="Arial" w:hAnsi="Arial" w:cs="Arial"/>
          <w:sz w:val="21"/>
          <w:szCs w:val="21"/>
        </w:rPr>
        <w:t xml:space="preserve"> </w:t>
      </w:r>
      <w:hyperlink r:id="rId14" w:history="1">
        <w:r w:rsidR="00AC607A" w:rsidRPr="00A14B72">
          <w:rPr>
            <w:rStyle w:val="Hyperlink"/>
            <w:rFonts w:ascii="Arial" w:hAnsi="Arial" w:cs="Arial"/>
            <w:sz w:val="21"/>
            <w:szCs w:val="21"/>
          </w:rPr>
          <w:t>RICOH Pro VC70000</w:t>
        </w:r>
      </w:hyperlink>
      <w:r w:rsidR="00AC607A">
        <w:rPr>
          <w:rFonts w:ascii="Arial" w:hAnsi="Arial" w:cs="Arial"/>
          <w:sz w:val="21"/>
          <w:szCs w:val="21"/>
        </w:rPr>
        <w:t>, which introduced Ricoh</w:t>
      </w:r>
      <w:r w:rsidR="00F058BB">
        <w:rPr>
          <w:rFonts w:ascii="Arial" w:hAnsi="Arial" w:cs="Arial"/>
          <w:sz w:val="21"/>
          <w:szCs w:val="21"/>
        </w:rPr>
        <w:t xml:space="preserve"> </w:t>
      </w:r>
      <w:r w:rsidR="00AC607A">
        <w:rPr>
          <w:rFonts w:ascii="Arial" w:hAnsi="Arial" w:cs="Arial"/>
          <w:sz w:val="21"/>
          <w:szCs w:val="21"/>
        </w:rPr>
        <w:t>patented drying technology and Extended Gamut Inks</w:t>
      </w:r>
      <w:r w:rsidR="0090675E">
        <w:rPr>
          <w:rFonts w:ascii="Arial" w:hAnsi="Arial" w:cs="Arial"/>
          <w:sz w:val="21"/>
          <w:szCs w:val="21"/>
        </w:rPr>
        <w:t xml:space="preserve">. These innovations </w:t>
      </w:r>
      <w:r w:rsidR="00AC607A">
        <w:rPr>
          <w:rFonts w:ascii="Arial" w:hAnsi="Arial" w:cs="Arial"/>
          <w:sz w:val="21"/>
          <w:szCs w:val="21"/>
        </w:rPr>
        <w:t>work together to increase ink limits for higher image quality, drive down turnaround times to help meet SLAs and increase throughput, and empower printing on uncoated, offset</w:t>
      </w:r>
      <w:r w:rsidR="00F058BB">
        <w:rPr>
          <w:rFonts w:ascii="Arial" w:hAnsi="Arial" w:cs="Arial"/>
          <w:sz w:val="21"/>
          <w:szCs w:val="21"/>
        </w:rPr>
        <w:t xml:space="preserve"> </w:t>
      </w:r>
      <w:r w:rsidR="00AC607A">
        <w:rPr>
          <w:rFonts w:ascii="Arial" w:hAnsi="Arial" w:cs="Arial"/>
          <w:sz w:val="21"/>
          <w:szCs w:val="21"/>
        </w:rPr>
        <w:t>coated, inkjet</w:t>
      </w:r>
      <w:r w:rsidR="00F058BB">
        <w:rPr>
          <w:rFonts w:ascii="Arial" w:hAnsi="Arial" w:cs="Arial"/>
          <w:sz w:val="21"/>
          <w:szCs w:val="21"/>
        </w:rPr>
        <w:t xml:space="preserve"> </w:t>
      </w:r>
      <w:r w:rsidR="00AC607A">
        <w:rPr>
          <w:rFonts w:ascii="Arial" w:hAnsi="Arial" w:cs="Arial"/>
          <w:sz w:val="21"/>
          <w:szCs w:val="21"/>
        </w:rPr>
        <w:t xml:space="preserve">treated </w:t>
      </w:r>
      <w:r w:rsidR="00AC607A">
        <w:rPr>
          <w:rFonts w:ascii="Arial" w:hAnsi="Arial" w:cs="Arial"/>
          <w:sz w:val="21"/>
          <w:szCs w:val="21"/>
        </w:rPr>
        <w:lastRenderedPageBreak/>
        <w:t>and inkjet</w:t>
      </w:r>
      <w:r w:rsidR="00F058BB">
        <w:rPr>
          <w:rFonts w:ascii="Arial" w:hAnsi="Arial" w:cs="Arial"/>
          <w:sz w:val="21"/>
          <w:szCs w:val="21"/>
        </w:rPr>
        <w:t xml:space="preserve"> </w:t>
      </w:r>
      <w:r w:rsidR="00AC607A">
        <w:rPr>
          <w:rFonts w:ascii="Arial" w:hAnsi="Arial" w:cs="Arial"/>
          <w:sz w:val="21"/>
          <w:szCs w:val="21"/>
        </w:rPr>
        <w:t xml:space="preserve">coated stocks without pre-treatment or priming, offering greater creative flexibility and lower paper costs. </w:t>
      </w:r>
      <w:r w:rsidR="003F409B">
        <w:rPr>
          <w:rFonts w:ascii="Arial" w:hAnsi="Arial" w:cs="Arial"/>
          <w:sz w:val="21"/>
          <w:szCs w:val="21"/>
        </w:rPr>
        <w:t>C</w:t>
      </w:r>
      <w:r w:rsidR="003F409B" w:rsidRPr="003F409B">
        <w:rPr>
          <w:rFonts w:ascii="Arial" w:hAnsi="Arial" w:cs="Arial"/>
          <w:sz w:val="21"/>
          <w:szCs w:val="21"/>
        </w:rPr>
        <w:t xml:space="preserve">ontinuing to invest more than </w:t>
      </w:r>
      <w:r w:rsidR="003F409B" w:rsidRPr="00946E1B">
        <w:rPr>
          <w:rFonts w:ascii="Arial" w:hAnsi="Arial" w:cs="Arial"/>
          <w:sz w:val="21"/>
          <w:szCs w:val="21"/>
        </w:rPr>
        <w:t>$1 billion</w:t>
      </w:r>
      <w:r w:rsidR="003F409B" w:rsidRPr="003F409B">
        <w:rPr>
          <w:rFonts w:ascii="Arial" w:hAnsi="Arial" w:cs="Arial"/>
          <w:sz w:val="21"/>
          <w:szCs w:val="21"/>
        </w:rPr>
        <w:t xml:space="preserve"> dollars annually in R&amp;D, these innovations</w:t>
      </w:r>
      <w:r w:rsidR="00AC607A">
        <w:rPr>
          <w:rFonts w:ascii="Arial" w:hAnsi="Arial" w:cs="Arial"/>
          <w:sz w:val="21"/>
          <w:szCs w:val="21"/>
        </w:rPr>
        <w:t xml:space="preserve"> in response to real</w:t>
      </w:r>
      <w:r w:rsidR="00F058BB">
        <w:rPr>
          <w:rFonts w:ascii="Arial" w:hAnsi="Arial" w:cs="Arial"/>
          <w:sz w:val="21"/>
          <w:szCs w:val="21"/>
        </w:rPr>
        <w:t xml:space="preserve"> </w:t>
      </w:r>
      <w:r w:rsidR="00AC607A">
        <w:rPr>
          <w:rFonts w:ascii="Arial" w:hAnsi="Arial" w:cs="Arial"/>
          <w:sz w:val="21"/>
          <w:szCs w:val="21"/>
        </w:rPr>
        <w:t>world pain points and c</w:t>
      </w:r>
      <w:r w:rsidR="00F058BB">
        <w:rPr>
          <w:rFonts w:ascii="Arial" w:hAnsi="Arial" w:cs="Arial"/>
          <w:sz w:val="21"/>
          <w:szCs w:val="21"/>
        </w:rPr>
        <w:t xml:space="preserve">lient </w:t>
      </w:r>
      <w:r w:rsidR="00AC607A">
        <w:rPr>
          <w:rFonts w:ascii="Arial" w:hAnsi="Arial" w:cs="Arial"/>
          <w:sz w:val="21"/>
          <w:szCs w:val="21"/>
        </w:rPr>
        <w:t xml:space="preserve">goals are </w:t>
      </w:r>
      <w:r w:rsidR="00795CAB">
        <w:rPr>
          <w:rFonts w:ascii="Arial" w:hAnsi="Arial" w:cs="Arial"/>
          <w:sz w:val="21"/>
          <w:szCs w:val="21"/>
        </w:rPr>
        <w:t>the norm at Ricoh</w:t>
      </w:r>
      <w:r w:rsidR="00AC607A">
        <w:rPr>
          <w:rFonts w:ascii="Arial" w:hAnsi="Arial" w:cs="Arial"/>
          <w:sz w:val="21"/>
          <w:szCs w:val="21"/>
        </w:rPr>
        <w:t>.</w:t>
      </w:r>
    </w:p>
    <w:p w14:paraId="4B0C5178" w14:textId="77777777" w:rsidR="00AC607A" w:rsidRDefault="00AC607A" w:rsidP="00810E93">
      <w:pPr>
        <w:spacing w:after="0" w:line="360" w:lineRule="auto"/>
        <w:jc w:val="left"/>
        <w:rPr>
          <w:rFonts w:ascii="Arial" w:hAnsi="Arial" w:cs="Arial"/>
          <w:sz w:val="21"/>
          <w:szCs w:val="21"/>
        </w:rPr>
      </w:pPr>
    </w:p>
    <w:p w14:paraId="76335967" w14:textId="70C1B274" w:rsidR="0008706F" w:rsidRDefault="0008706F" w:rsidP="00810E93">
      <w:pPr>
        <w:spacing w:after="0" w:line="360" w:lineRule="auto"/>
        <w:jc w:val="left"/>
        <w:rPr>
          <w:rFonts w:ascii="Arial" w:hAnsi="Arial" w:cs="Arial"/>
          <w:sz w:val="21"/>
          <w:szCs w:val="21"/>
        </w:rPr>
      </w:pPr>
      <w:r>
        <w:rPr>
          <w:rFonts w:ascii="Arial" w:hAnsi="Arial" w:cs="Arial"/>
          <w:sz w:val="21"/>
          <w:szCs w:val="21"/>
        </w:rPr>
        <w:t>“Expanding beyond its transactional and direct mail roots, Ricoh’s introduction of the R</w:t>
      </w:r>
      <w:r w:rsidR="00F058BB">
        <w:rPr>
          <w:rFonts w:ascii="Arial" w:hAnsi="Arial" w:cs="Arial"/>
          <w:sz w:val="21"/>
          <w:szCs w:val="21"/>
        </w:rPr>
        <w:t>icoh</w:t>
      </w:r>
      <w:r>
        <w:rPr>
          <w:rFonts w:ascii="Arial" w:hAnsi="Arial" w:cs="Arial"/>
          <w:sz w:val="21"/>
          <w:szCs w:val="21"/>
        </w:rPr>
        <w:t xml:space="preserve"> Pro VC70000 dovetails perfectly with its expanding software and services to empower the company to more actively target the commercial print and graphics space,” said Amy Machado, </w:t>
      </w:r>
      <w:r>
        <w:rPr>
          <w:rFonts w:ascii="Arial" w:hAnsi="Arial" w:cs="Arial"/>
          <w:color w:val="01010F"/>
          <w:sz w:val="21"/>
          <w:szCs w:val="21"/>
          <w:shd w:val="clear" w:color="auto" w:fill="FFFFFF"/>
        </w:rPr>
        <w:t>Research Manager for IDC's Imaging, Printing, and Document Solutions,</w:t>
      </w:r>
      <w:r>
        <w:rPr>
          <w:rFonts w:ascii="Arial" w:hAnsi="Arial" w:cs="Arial"/>
          <w:sz w:val="21"/>
          <w:szCs w:val="21"/>
        </w:rPr>
        <w:t xml:space="preserve"> IDC. “Beyond its own growth in more diverse segments, Ricoh is looking to help its customers expand their offerings, as well.</w:t>
      </w:r>
      <w:r w:rsidR="00F058BB">
        <w:rPr>
          <w:rFonts w:ascii="Arial" w:hAnsi="Arial" w:cs="Arial"/>
          <w:sz w:val="21"/>
          <w:szCs w:val="21"/>
        </w:rPr>
        <w:t>”</w:t>
      </w:r>
    </w:p>
    <w:p w14:paraId="48FC1079" w14:textId="77777777" w:rsidR="0008706F" w:rsidRDefault="0008706F" w:rsidP="00810E93">
      <w:pPr>
        <w:spacing w:after="0" w:line="360" w:lineRule="auto"/>
        <w:jc w:val="left"/>
        <w:rPr>
          <w:rFonts w:ascii="Arial" w:hAnsi="Arial" w:cs="Arial"/>
          <w:sz w:val="21"/>
          <w:szCs w:val="21"/>
        </w:rPr>
      </w:pPr>
    </w:p>
    <w:p w14:paraId="06C03194" w14:textId="226712A2" w:rsidR="00EE34AF" w:rsidRDefault="00AC607A" w:rsidP="00810E93">
      <w:pPr>
        <w:spacing w:after="0" w:line="360" w:lineRule="auto"/>
        <w:jc w:val="left"/>
        <w:rPr>
          <w:rFonts w:ascii="Arial" w:hAnsi="Arial" w:cs="Arial"/>
          <w:sz w:val="21"/>
          <w:szCs w:val="21"/>
        </w:rPr>
      </w:pPr>
      <w:r>
        <w:rPr>
          <w:rFonts w:ascii="Arial" w:hAnsi="Arial" w:cs="Arial"/>
          <w:sz w:val="21"/>
          <w:szCs w:val="21"/>
        </w:rPr>
        <w:t>Ricoh</w:t>
      </w:r>
      <w:r w:rsidR="004C1C26">
        <w:rPr>
          <w:rFonts w:ascii="Arial" w:hAnsi="Arial" w:cs="Arial"/>
          <w:sz w:val="21"/>
          <w:szCs w:val="21"/>
        </w:rPr>
        <w:t xml:space="preserve"> builds</w:t>
      </w:r>
      <w:r>
        <w:rPr>
          <w:rFonts w:ascii="Arial" w:hAnsi="Arial" w:cs="Arial"/>
          <w:sz w:val="21"/>
          <w:szCs w:val="21"/>
        </w:rPr>
        <w:t xml:space="preserve"> long</w:t>
      </w:r>
      <w:r w:rsidR="00F058BB">
        <w:rPr>
          <w:rFonts w:ascii="Arial" w:hAnsi="Arial" w:cs="Arial"/>
          <w:sz w:val="21"/>
          <w:szCs w:val="21"/>
        </w:rPr>
        <w:t xml:space="preserve"> </w:t>
      </w:r>
      <w:r>
        <w:rPr>
          <w:rFonts w:ascii="Arial" w:hAnsi="Arial" w:cs="Arial"/>
          <w:sz w:val="21"/>
          <w:szCs w:val="21"/>
        </w:rPr>
        <w:t>term alliances</w:t>
      </w:r>
      <w:r w:rsidR="00F923F9">
        <w:rPr>
          <w:rFonts w:ascii="Arial" w:hAnsi="Arial" w:cs="Arial"/>
          <w:sz w:val="21"/>
          <w:szCs w:val="21"/>
        </w:rPr>
        <w:t xml:space="preserve">, with a consultative, tailored approach to implementation that does not end with a sale. </w:t>
      </w:r>
      <w:r w:rsidR="004C1C26">
        <w:rPr>
          <w:rFonts w:ascii="Arial" w:hAnsi="Arial" w:cs="Arial"/>
          <w:sz w:val="21"/>
          <w:szCs w:val="21"/>
        </w:rPr>
        <w:t>Its</w:t>
      </w:r>
      <w:r w:rsidR="00F923F9">
        <w:rPr>
          <w:rFonts w:ascii="Arial" w:hAnsi="Arial" w:cs="Arial"/>
          <w:sz w:val="21"/>
          <w:szCs w:val="21"/>
        </w:rPr>
        <w:t xml:space="preserve"> representatives pursue a high</w:t>
      </w:r>
      <w:r w:rsidR="00F058BB">
        <w:rPr>
          <w:rFonts w:ascii="Arial" w:hAnsi="Arial" w:cs="Arial"/>
          <w:sz w:val="21"/>
          <w:szCs w:val="21"/>
        </w:rPr>
        <w:t xml:space="preserve"> </w:t>
      </w:r>
      <w:r w:rsidR="00F923F9">
        <w:rPr>
          <w:rFonts w:ascii="Arial" w:hAnsi="Arial" w:cs="Arial"/>
          <w:sz w:val="21"/>
          <w:szCs w:val="21"/>
        </w:rPr>
        <w:t xml:space="preserve">touch strategy, so as business needs evolve, Ricoh’s ways of addressing them evolve, too. </w:t>
      </w:r>
      <w:r w:rsidR="00D961B9">
        <w:rPr>
          <w:rFonts w:ascii="Arial" w:hAnsi="Arial" w:cs="Arial"/>
          <w:sz w:val="21"/>
          <w:szCs w:val="21"/>
        </w:rPr>
        <w:t xml:space="preserve">The </w:t>
      </w:r>
      <w:r w:rsidR="00F923F9">
        <w:rPr>
          <w:rFonts w:ascii="Arial" w:hAnsi="Arial" w:cs="Arial"/>
          <w:sz w:val="21"/>
          <w:szCs w:val="21"/>
        </w:rPr>
        <w:t xml:space="preserve">IDC </w:t>
      </w:r>
      <w:r w:rsidR="00D961B9">
        <w:rPr>
          <w:rFonts w:ascii="Arial" w:hAnsi="Arial" w:cs="Arial"/>
          <w:sz w:val="21"/>
          <w:szCs w:val="21"/>
        </w:rPr>
        <w:t>MarketScape</w:t>
      </w:r>
      <w:r w:rsidR="00F923F9">
        <w:rPr>
          <w:rFonts w:ascii="Arial" w:hAnsi="Arial" w:cs="Arial"/>
          <w:sz w:val="21"/>
          <w:szCs w:val="21"/>
        </w:rPr>
        <w:t xml:space="preserve"> cited Ricoh’s plans to continue growing its business services to help its</w:t>
      </w:r>
      <w:r w:rsidR="00F058BB">
        <w:rPr>
          <w:rFonts w:ascii="Arial" w:hAnsi="Arial" w:cs="Arial"/>
          <w:sz w:val="21"/>
          <w:szCs w:val="21"/>
        </w:rPr>
        <w:t xml:space="preserve"> client</w:t>
      </w:r>
      <w:r w:rsidR="00721356">
        <w:rPr>
          <w:rFonts w:ascii="Arial" w:hAnsi="Arial" w:cs="Arial"/>
          <w:sz w:val="21"/>
          <w:szCs w:val="21"/>
        </w:rPr>
        <w:t>s</w:t>
      </w:r>
      <w:r w:rsidR="00F923F9">
        <w:rPr>
          <w:rFonts w:ascii="Arial" w:hAnsi="Arial" w:cs="Arial"/>
          <w:sz w:val="21"/>
          <w:szCs w:val="21"/>
        </w:rPr>
        <w:t xml:space="preserve"> continue to grow revenues and page volumes long after implementation as another key contributing factor to Ricoh’s strong market position.</w:t>
      </w:r>
      <w:r w:rsidR="00A14B72">
        <w:rPr>
          <w:rFonts w:ascii="Arial" w:hAnsi="Arial" w:cs="Arial"/>
          <w:sz w:val="21"/>
          <w:szCs w:val="21"/>
        </w:rPr>
        <w:t xml:space="preserve"> </w:t>
      </w:r>
    </w:p>
    <w:p w14:paraId="21B66FE4" w14:textId="77777777" w:rsidR="00A75AC8" w:rsidRDefault="00A75AC8" w:rsidP="00810E93">
      <w:pPr>
        <w:spacing w:after="0" w:line="360" w:lineRule="auto"/>
        <w:jc w:val="left"/>
        <w:rPr>
          <w:rFonts w:ascii="Arial" w:hAnsi="Arial" w:cs="Arial"/>
          <w:sz w:val="21"/>
          <w:szCs w:val="21"/>
        </w:rPr>
      </w:pPr>
    </w:p>
    <w:p w14:paraId="6B099C60" w14:textId="5EC63AB5" w:rsidR="00497150" w:rsidRPr="00D04CC9" w:rsidRDefault="001C1DE0" w:rsidP="00810E93">
      <w:pPr>
        <w:spacing w:after="0" w:line="360" w:lineRule="auto"/>
        <w:jc w:val="left"/>
        <w:rPr>
          <w:rFonts w:ascii="Arial" w:hAnsi="Arial" w:cs="Arial"/>
          <w:sz w:val="21"/>
          <w:szCs w:val="21"/>
        </w:rPr>
      </w:pPr>
      <w:r>
        <w:rPr>
          <w:rFonts w:ascii="Arial" w:hAnsi="Arial" w:cs="Arial"/>
          <w:sz w:val="21"/>
          <w:szCs w:val="21"/>
        </w:rPr>
        <w:t xml:space="preserve">Ricoh’s </w:t>
      </w:r>
      <w:r w:rsidR="004C1C26">
        <w:rPr>
          <w:rFonts w:ascii="Arial" w:hAnsi="Arial" w:cs="Arial"/>
          <w:sz w:val="21"/>
          <w:szCs w:val="21"/>
        </w:rPr>
        <w:t>c</w:t>
      </w:r>
      <w:r w:rsidR="00F058BB">
        <w:rPr>
          <w:rFonts w:ascii="Arial" w:hAnsi="Arial" w:cs="Arial"/>
          <w:sz w:val="21"/>
          <w:szCs w:val="21"/>
        </w:rPr>
        <w:t>lient</w:t>
      </w:r>
      <w:r w:rsidR="004C1C26">
        <w:rPr>
          <w:rFonts w:ascii="Arial" w:hAnsi="Arial" w:cs="Arial"/>
          <w:sz w:val="21"/>
          <w:szCs w:val="21"/>
        </w:rPr>
        <w:t xml:space="preserve">s benefit from the deep expertise of its </w:t>
      </w:r>
      <w:r w:rsidR="0090675E">
        <w:rPr>
          <w:rFonts w:ascii="Arial" w:hAnsi="Arial" w:cs="Arial"/>
          <w:sz w:val="21"/>
          <w:szCs w:val="21"/>
        </w:rPr>
        <w:t>d</w:t>
      </w:r>
      <w:r>
        <w:rPr>
          <w:rFonts w:ascii="Arial" w:hAnsi="Arial" w:cs="Arial"/>
          <w:sz w:val="21"/>
          <w:szCs w:val="21"/>
        </w:rPr>
        <w:t xml:space="preserve">edicated </w:t>
      </w:r>
      <w:r w:rsidR="0090675E">
        <w:rPr>
          <w:rFonts w:ascii="Arial" w:hAnsi="Arial" w:cs="Arial"/>
          <w:sz w:val="21"/>
          <w:szCs w:val="21"/>
        </w:rPr>
        <w:t>p</w:t>
      </w:r>
      <w:r>
        <w:rPr>
          <w:rFonts w:ascii="Arial" w:hAnsi="Arial" w:cs="Arial"/>
          <w:sz w:val="21"/>
          <w:szCs w:val="21"/>
        </w:rPr>
        <w:t xml:space="preserve">roduction </w:t>
      </w:r>
      <w:r w:rsidR="0090675E">
        <w:rPr>
          <w:rFonts w:ascii="Arial" w:hAnsi="Arial" w:cs="Arial"/>
          <w:sz w:val="21"/>
          <w:szCs w:val="21"/>
        </w:rPr>
        <w:t>s</w:t>
      </w:r>
      <w:r>
        <w:rPr>
          <w:rFonts w:ascii="Arial" w:hAnsi="Arial" w:cs="Arial"/>
          <w:sz w:val="21"/>
          <w:szCs w:val="21"/>
        </w:rPr>
        <w:t>ervice team of technicians, engineers and managers. Ricoh’s team supports c</w:t>
      </w:r>
      <w:r w:rsidR="00F058BB">
        <w:rPr>
          <w:rFonts w:ascii="Arial" w:hAnsi="Arial" w:cs="Arial"/>
          <w:sz w:val="21"/>
          <w:szCs w:val="21"/>
        </w:rPr>
        <w:t>lient</w:t>
      </w:r>
      <w:r>
        <w:rPr>
          <w:rFonts w:ascii="Arial" w:hAnsi="Arial" w:cs="Arial"/>
          <w:sz w:val="21"/>
          <w:szCs w:val="21"/>
        </w:rPr>
        <w:t>s with consulting and training services, as well as SaaS offerings. Consultation and training ranges from the technical</w:t>
      </w:r>
      <w:r w:rsidR="00F058BB">
        <w:rPr>
          <w:rFonts w:ascii="Arial" w:hAnsi="Arial" w:cs="Arial"/>
          <w:sz w:val="21"/>
          <w:szCs w:val="21"/>
        </w:rPr>
        <w:t xml:space="preserve"> - </w:t>
      </w:r>
      <w:r>
        <w:rPr>
          <w:rFonts w:ascii="Arial" w:hAnsi="Arial" w:cs="Arial"/>
          <w:sz w:val="21"/>
          <w:szCs w:val="21"/>
        </w:rPr>
        <w:t>colo</w:t>
      </w:r>
      <w:r w:rsidR="00F058BB">
        <w:rPr>
          <w:rFonts w:ascii="Arial" w:hAnsi="Arial" w:cs="Arial"/>
          <w:sz w:val="21"/>
          <w:szCs w:val="21"/>
        </w:rPr>
        <w:t>u</w:t>
      </w:r>
      <w:r>
        <w:rPr>
          <w:rFonts w:ascii="Arial" w:hAnsi="Arial" w:cs="Arial"/>
          <w:sz w:val="21"/>
          <w:szCs w:val="21"/>
        </w:rPr>
        <w:t xml:space="preserve">r management, for instance </w:t>
      </w:r>
      <w:r w:rsidR="00F058BB">
        <w:rPr>
          <w:rFonts w:ascii="Arial" w:hAnsi="Arial" w:cs="Arial"/>
          <w:sz w:val="21"/>
          <w:szCs w:val="21"/>
        </w:rPr>
        <w:t xml:space="preserve">- </w:t>
      </w:r>
      <w:r>
        <w:rPr>
          <w:rFonts w:ascii="Arial" w:hAnsi="Arial" w:cs="Arial"/>
          <w:sz w:val="21"/>
          <w:szCs w:val="21"/>
        </w:rPr>
        <w:t>to the back office</w:t>
      </w:r>
      <w:r w:rsidR="00F058BB">
        <w:rPr>
          <w:rFonts w:ascii="Arial" w:hAnsi="Arial" w:cs="Arial"/>
          <w:sz w:val="21"/>
          <w:szCs w:val="21"/>
        </w:rPr>
        <w:t>,</w:t>
      </w:r>
      <w:r>
        <w:rPr>
          <w:rFonts w:ascii="Arial" w:hAnsi="Arial" w:cs="Arial"/>
          <w:sz w:val="21"/>
          <w:szCs w:val="21"/>
        </w:rPr>
        <w:t xml:space="preserve"> sales plan development, operational excellence, and so on</w:t>
      </w:r>
      <w:r w:rsidR="00F058BB">
        <w:rPr>
          <w:rFonts w:ascii="Arial" w:hAnsi="Arial" w:cs="Arial"/>
          <w:sz w:val="21"/>
          <w:szCs w:val="21"/>
        </w:rPr>
        <w:t>. This enables</w:t>
      </w:r>
      <w:r>
        <w:rPr>
          <w:rFonts w:ascii="Arial" w:hAnsi="Arial" w:cs="Arial"/>
          <w:sz w:val="21"/>
          <w:szCs w:val="21"/>
        </w:rPr>
        <w:t xml:space="preserve"> </w:t>
      </w:r>
      <w:r w:rsidR="00F058BB">
        <w:rPr>
          <w:rFonts w:ascii="Arial" w:hAnsi="Arial" w:cs="Arial"/>
          <w:sz w:val="21"/>
          <w:szCs w:val="21"/>
        </w:rPr>
        <w:t>client</w:t>
      </w:r>
      <w:r>
        <w:rPr>
          <w:rFonts w:ascii="Arial" w:hAnsi="Arial" w:cs="Arial"/>
          <w:sz w:val="21"/>
          <w:szCs w:val="21"/>
        </w:rPr>
        <w:t>s</w:t>
      </w:r>
      <w:r w:rsidR="00F058BB">
        <w:rPr>
          <w:rFonts w:ascii="Arial" w:hAnsi="Arial" w:cs="Arial"/>
          <w:sz w:val="21"/>
          <w:szCs w:val="21"/>
        </w:rPr>
        <w:t xml:space="preserve"> to</w:t>
      </w:r>
      <w:r>
        <w:rPr>
          <w:rFonts w:ascii="Arial" w:hAnsi="Arial" w:cs="Arial"/>
          <w:sz w:val="21"/>
          <w:szCs w:val="21"/>
        </w:rPr>
        <w:t xml:space="preserve"> improve their business on multiple fronts.</w:t>
      </w:r>
    </w:p>
    <w:p w14:paraId="3A9E84B9" w14:textId="0C27EC44" w:rsidR="000522DE" w:rsidRPr="00D04CC9" w:rsidRDefault="000522DE" w:rsidP="00810E93">
      <w:pPr>
        <w:spacing w:after="0" w:line="360" w:lineRule="auto"/>
        <w:jc w:val="left"/>
        <w:rPr>
          <w:rFonts w:ascii="Arial" w:hAnsi="Arial" w:cs="Arial"/>
          <w:sz w:val="21"/>
          <w:szCs w:val="21"/>
        </w:rPr>
      </w:pPr>
    </w:p>
    <w:p w14:paraId="725EC828" w14:textId="60273EC2" w:rsidR="00EE34AF" w:rsidRPr="00EE34AF" w:rsidRDefault="00397B31" w:rsidP="00810E93">
      <w:pPr>
        <w:spacing w:line="360" w:lineRule="auto"/>
        <w:jc w:val="left"/>
        <w:rPr>
          <w:rFonts w:ascii="Arial" w:hAnsi="Arial" w:cs="Arial"/>
          <w:sz w:val="21"/>
          <w:szCs w:val="21"/>
        </w:rPr>
      </w:pPr>
      <w:r w:rsidRPr="00F058BB">
        <w:rPr>
          <w:rFonts w:ascii="Arial" w:hAnsi="Arial" w:cs="Arial"/>
          <w:sz w:val="21"/>
          <w:szCs w:val="21"/>
        </w:rPr>
        <w:t>“Collaboratively working with clients to understand their needs, how they can adapt to market demands and developing the s</w:t>
      </w:r>
      <w:r w:rsidR="00D57945" w:rsidRPr="00F058BB">
        <w:rPr>
          <w:rFonts w:ascii="Arial" w:hAnsi="Arial" w:cs="Arial"/>
          <w:sz w:val="21"/>
          <w:szCs w:val="21"/>
        </w:rPr>
        <w:t>olution</w:t>
      </w:r>
      <w:r w:rsidRPr="00F058BB">
        <w:rPr>
          <w:rFonts w:ascii="Arial" w:hAnsi="Arial" w:cs="Arial"/>
          <w:sz w:val="21"/>
          <w:szCs w:val="21"/>
        </w:rPr>
        <w:t>s and services to support them, is the foundation of everything we do at Ricoh,” said Eef de Ridder, Vice President, Commercial and Industrial Printing Group, Ricoh Europe.</w:t>
      </w:r>
      <w:r w:rsidRPr="00F058BB">
        <w:rPr>
          <w:rFonts w:ascii="Arial" w:hAnsi="Arial" w:cs="Arial"/>
          <w:b/>
          <w:sz w:val="21"/>
          <w:szCs w:val="21"/>
        </w:rPr>
        <w:t xml:space="preserve"> </w:t>
      </w:r>
      <w:r w:rsidRPr="00F058BB">
        <w:rPr>
          <w:rFonts w:ascii="Arial" w:hAnsi="Arial" w:cs="Arial"/>
          <w:sz w:val="21"/>
          <w:szCs w:val="21"/>
        </w:rPr>
        <w:t>“The ability to work together openly and fully investigate all options from every angle enables us to develop technology that, not only performs, but elevates quality, productivity and creativity. The results speak for themselves in the longstanding relationships we have formed that go far beyond the sale and installation. While we help clients flourish they help us create solutions that will shape both our futures.”</w:t>
      </w:r>
      <w:r w:rsidR="00810E93">
        <w:rPr>
          <w:rFonts w:ascii="Arial" w:hAnsi="Arial" w:cs="Arial"/>
          <w:sz w:val="21"/>
          <w:szCs w:val="21"/>
        </w:rPr>
        <w:br/>
      </w:r>
      <w:r w:rsidR="00810E93">
        <w:rPr>
          <w:rFonts w:ascii="Arial" w:hAnsi="Arial" w:cs="Arial"/>
          <w:sz w:val="21"/>
          <w:szCs w:val="21"/>
        </w:rPr>
        <w:br/>
      </w:r>
      <w:r w:rsidR="00795CAB" w:rsidRPr="00795CAB">
        <w:rPr>
          <w:rFonts w:ascii="Arial" w:hAnsi="Arial" w:cs="Arial"/>
          <w:sz w:val="21"/>
          <w:szCs w:val="21"/>
        </w:rPr>
        <w:t>For details on Ricoh's full line of production print products, services and solutions, please visit</w:t>
      </w:r>
      <w:r w:rsidR="003F409B">
        <w:rPr>
          <w:rFonts w:ascii="Arial" w:hAnsi="Arial" w:cs="Arial"/>
          <w:sz w:val="21"/>
          <w:szCs w:val="21"/>
        </w:rPr>
        <w:t xml:space="preserve"> </w:t>
      </w:r>
      <w:hyperlink r:id="rId15" w:history="1">
        <w:r w:rsidR="009E7811" w:rsidRPr="00F058BB">
          <w:rPr>
            <w:rStyle w:val="Hyperlink"/>
            <w:rFonts w:ascii="Arial" w:hAnsi="Arial" w:cs="Arial"/>
            <w:sz w:val="21"/>
            <w:szCs w:val="21"/>
          </w:rPr>
          <w:t>www.ricoh-europe.com</w:t>
        </w:r>
      </w:hyperlink>
      <w:r w:rsidR="003F409B" w:rsidRPr="00F058BB">
        <w:rPr>
          <w:rFonts w:ascii="Arial" w:hAnsi="Arial" w:cs="Arial"/>
          <w:sz w:val="21"/>
          <w:szCs w:val="21"/>
        </w:rPr>
        <w:t>.</w:t>
      </w:r>
    </w:p>
    <w:p w14:paraId="3C9A9CE0" w14:textId="77777777" w:rsidR="00EE34AF" w:rsidRDefault="00EE34AF" w:rsidP="009A4898">
      <w:pPr>
        <w:spacing w:line="240" w:lineRule="auto"/>
        <w:rPr>
          <w:rFonts w:ascii="Arial" w:hAnsi="Arial" w:cs="Arial"/>
          <w:sz w:val="21"/>
          <w:szCs w:val="21"/>
        </w:rPr>
      </w:pPr>
    </w:p>
    <w:p w14:paraId="1C6D2EFD" w14:textId="77777777" w:rsidR="0080070A" w:rsidRDefault="0080070A" w:rsidP="0080070A">
      <w:pPr>
        <w:pStyle w:val="xxmsonormal"/>
        <w:rPr>
          <w:color w:val="000000"/>
          <w:sz w:val="24"/>
          <w:szCs w:val="24"/>
        </w:rPr>
      </w:pPr>
      <w:r>
        <w:rPr>
          <w:rFonts w:ascii="Arial" w:hAnsi="Arial" w:cs="Arial"/>
          <w:i/>
          <w:sz w:val="18"/>
          <w:szCs w:val="18"/>
          <w:vertAlign w:val="superscript"/>
        </w:rPr>
        <w:lastRenderedPageBreak/>
        <w:t>1</w:t>
      </w:r>
      <w:r>
        <w:rPr>
          <w:rFonts w:ascii="Arial" w:hAnsi="Arial" w:cs="Arial"/>
          <w:i/>
          <w:sz w:val="18"/>
          <w:szCs w:val="18"/>
        </w:rPr>
        <w:t xml:space="preserve"> “IDC MarketScape: Worldwide High-Speed Inkjet Press 2019-2020 Vendor Assessment”, doc #</w:t>
      </w:r>
      <w:r>
        <w:rPr>
          <w:rFonts w:ascii="Arial" w:hAnsi="Arial" w:cs="Arial"/>
          <w:color w:val="01010F"/>
          <w:sz w:val="18"/>
          <w:szCs w:val="18"/>
          <w:shd w:val="clear" w:color="auto" w:fill="FFFFFF"/>
        </w:rPr>
        <w:t xml:space="preserve">US45705519, </w:t>
      </w:r>
      <w:r>
        <w:rPr>
          <w:rFonts w:ascii="Arial" w:hAnsi="Arial" w:cs="Arial"/>
          <w:i/>
          <w:sz w:val="18"/>
          <w:szCs w:val="18"/>
        </w:rPr>
        <w:t xml:space="preserve">December 2019, </w:t>
      </w:r>
      <w:hyperlink r:id="rId16" w:history="1">
        <w:r>
          <w:rPr>
            <w:rStyle w:val="Hyperlink"/>
            <w:rFonts w:ascii="Arial" w:hAnsi="Arial" w:cs="Arial"/>
            <w:i/>
            <w:iCs/>
            <w:sz w:val="18"/>
            <w:szCs w:val="18"/>
          </w:rPr>
          <w:t>https://www.idc.com/getdoc.jsp?containerId=US45705519</w:t>
        </w:r>
      </w:hyperlink>
    </w:p>
    <w:p w14:paraId="3AF7FA44" w14:textId="77777777" w:rsidR="009A4898" w:rsidRDefault="009A4898" w:rsidP="009A4898">
      <w:pPr>
        <w:spacing w:before="100" w:beforeAutospacing="1" w:after="115" w:line="240" w:lineRule="auto"/>
        <w:contextualSpacing/>
        <w:rPr>
          <w:rFonts w:ascii="Arial" w:hAnsi="Arial" w:cs="Arial"/>
          <w:b/>
          <w:iCs/>
          <w:sz w:val="18"/>
          <w:szCs w:val="18"/>
        </w:rPr>
      </w:pPr>
      <w:r w:rsidRPr="00245C98">
        <w:rPr>
          <w:rFonts w:ascii="Arial" w:hAnsi="Arial" w:cs="Arial"/>
          <w:b/>
          <w:iCs/>
          <w:sz w:val="18"/>
          <w:szCs w:val="18"/>
        </w:rPr>
        <w:t>About IDC MarketScape</w:t>
      </w:r>
    </w:p>
    <w:p w14:paraId="032EA8CA" w14:textId="38C35FA2" w:rsidR="009A4898" w:rsidRDefault="0008706F" w:rsidP="009A4898">
      <w:pPr>
        <w:spacing w:before="100" w:beforeAutospacing="1" w:after="115" w:line="240" w:lineRule="auto"/>
        <w:contextualSpacing/>
        <w:rPr>
          <w:rFonts w:ascii="Arial" w:hAnsi="Arial" w:cs="Arial"/>
          <w:iCs/>
          <w:sz w:val="18"/>
          <w:szCs w:val="18"/>
        </w:rPr>
      </w:pPr>
      <w:bookmarkStart w:id="0" w:name="_Hlk26987791"/>
      <w:r w:rsidRPr="0008706F">
        <w:rPr>
          <w:rFonts w:ascii="Arial" w:hAnsi="Arial" w:cs="Arial"/>
          <w:sz w:val="18"/>
          <w:szCs w:val="18"/>
        </w:rPr>
        <w:t xml:space="preserve">About IDC MarketScape: IDC MarketScape vendor assessment model is designed to provide an overview of the competitive fitness of ICT (information and communications technology) suppliers in a given market. The research methodology utilizes a rigorous scoring methodology based on both qualitative and quantitative criteria that results in a single graphical illustration of each vendor’s position within a given market. IDC MarketScape provides a clear framework in which the product and service offerings, capabilities and strategies, and current and future market success factors of IT and telecommunications vendors can be meaningfully compared. The framework also provides technology buyers with a 360-degree assessment of the strengths and weaknesses of current and prospective vendors. </w:t>
      </w:r>
      <w:bookmarkEnd w:id="0"/>
    </w:p>
    <w:p w14:paraId="5FA464C7" w14:textId="7755646A" w:rsidR="00DA40AD" w:rsidRPr="00D04CC9" w:rsidRDefault="00D961B9" w:rsidP="00DA40AD">
      <w:pPr>
        <w:spacing w:after="0" w:line="360" w:lineRule="auto"/>
        <w:rPr>
          <w:rFonts w:ascii="Arial" w:hAnsi="Arial" w:cs="Arial"/>
          <w:sz w:val="21"/>
          <w:szCs w:val="21"/>
        </w:rPr>
      </w:pPr>
      <w:r>
        <w:rPr>
          <w:rFonts w:ascii="Arial" w:hAnsi="Arial" w:cs="Arial"/>
          <w:sz w:val="18"/>
          <w:szCs w:val="18"/>
        </w:rPr>
        <w:t xml:space="preserve"> </w:t>
      </w:r>
    </w:p>
    <w:p w14:paraId="329FDE8D" w14:textId="77777777" w:rsidR="00910DDA" w:rsidRPr="00D04CC9" w:rsidRDefault="00910DDA" w:rsidP="00910DDA">
      <w:pPr>
        <w:spacing w:after="0" w:line="360" w:lineRule="auto"/>
        <w:rPr>
          <w:rFonts w:ascii="Arial" w:hAnsi="Arial" w:cs="Arial"/>
          <w:sz w:val="21"/>
          <w:szCs w:val="21"/>
        </w:rPr>
      </w:pP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899"/>
      </w:tblGrid>
      <w:tr w:rsidR="00910DDA" w:rsidRPr="00D04CC9" w14:paraId="484226CA" w14:textId="77777777" w:rsidTr="00B8232C">
        <w:trPr>
          <w:trHeight w:val="100"/>
        </w:trPr>
        <w:tc>
          <w:tcPr>
            <w:tcW w:w="9000" w:type="dxa"/>
            <w:tcBorders>
              <w:top w:val="single" w:sz="4" w:space="0" w:color="auto"/>
            </w:tcBorders>
          </w:tcPr>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602"/>
            </w:tblGrid>
            <w:tr w:rsidR="00910DDA" w:rsidRPr="00D04CC9" w14:paraId="1CCE68A5" w14:textId="77777777" w:rsidTr="00B8232C">
              <w:trPr>
                <w:trHeight w:val="100"/>
              </w:trPr>
              <w:tc>
                <w:tcPr>
                  <w:tcW w:w="9000" w:type="dxa"/>
                  <w:tcBorders>
                    <w:top w:val="single" w:sz="4" w:space="0" w:color="auto"/>
                  </w:tcBorders>
                </w:tcPr>
                <w:p w14:paraId="3A299167" w14:textId="77777777" w:rsidR="00910DDA" w:rsidRPr="00D04CC9" w:rsidRDefault="00910DDA" w:rsidP="00B8232C">
                  <w:pPr>
                    <w:widowControl w:val="0"/>
                    <w:tabs>
                      <w:tab w:val="left" w:pos="-720"/>
                      <w:tab w:val="left" w:pos="426"/>
                      <w:tab w:val="left" w:pos="720"/>
                      <w:tab w:val="left" w:pos="1440"/>
                      <w:tab w:val="left" w:pos="2160"/>
                      <w:tab w:val="left" w:pos="2880"/>
                      <w:tab w:val="left" w:pos="3600"/>
                      <w:tab w:val="left" w:pos="4320"/>
                    </w:tabs>
                    <w:autoSpaceDE w:val="0"/>
                    <w:autoSpaceDN w:val="0"/>
                    <w:adjustRightInd w:val="0"/>
                    <w:spacing w:line="440" w:lineRule="atLeast"/>
                    <w:ind w:leftChars="136" w:left="272" w:rightChars="143" w:right="286"/>
                    <w:rPr>
                      <w:rFonts w:ascii="Arial" w:eastAsia="MS PGothic" w:hAnsi="Arial" w:cs="Arial"/>
                      <w:color w:val="333333"/>
                      <w:lang w:eastAsia="ja-JP"/>
                    </w:rPr>
                  </w:pPr>
                  <w:r w:rsidRPr="00D04CC9">
                    <w:rPr>
                      <w:rFonts w:ascii="Arial" w:eastAsia="MS PGothic" w:hAnsi="Arial" w:cs="Arial"/>
                      <w:b/>
                      <w:bCs/>
                      <w:color w:val="333333"/>
                      <w:lang w:eastAsia="ja-JP"/>
                    </w:rPr>
                    <w:t xml:space="preserve">| </w:t>
                  </w:r>
                  <w:r w:rsidRPr="00D04CC9">
                    <w:rPr>
                      <w:rFonts w:ascii="Arial" w:hAnsi="Arial" w:cs="Arial"/>
                      <w:b/>
                      <w:bCs/>
                      <w:color w:val="000000"/>
                      <w:lang w:eastAsia="ja-JP"/>
                    </w:rPr>
                    <w:t>About</w:t>
                  </w:r>
                  <w:r w:rsidRPr="00D04CC9">
                    <w:rPr>
                      <w:rFonts w:ascii="Arial" w:hAnsi="Arial" w:cs="Arial"/>
                      <w:b/>
                      <w:bCs/>
                      <w:color w:val="000000"/>
                    </w:rPr>
                    <w:t xml:space="preserve"> Ricoh</w:t>
                  </w:r>
                  <w:r w:rsidRPr="00D04CC9">
                    <w:rPr>
                      <w:rFonts w:ascii="Arial" w:hAnsi="Arial" w:cs="Arial"/>
                      <w:b/>
                      <w:bCs/>
                      <w:color w:val="000000"/>
                      <w:lang w:eastAsia="ja-JP"/>
                    </w:rPr>
                    <w:t xml:space="preserve"> </w:t>
                  </w:r>
                  <w:r w:rsidRPr="00D04CC9">
                    <w:rPr>
                      <w:rFonts w:ascii="Arial" w:eastAsia="MS PGothic" w:hAnsi="Arial" w:cs="Arial"/>
                      <w:b/>
                      <w:bCs/>
                      <w:color w:val="333333"/>
                      <w:lang w:eastAsia="ja-JP"/>
                    </w:rPr>
                    <w:t>|</w:t>
                  </w:r>
                </w:p>
                <w:p w14:paraId="67BBEF83" w14:textId="0E1DAB68" w:rsidR="00910DDA" w:rsidRPr="00D04CC9" w:rsidRDefault="00910DDA" w:rsidP="00B8232C">
                  <w:pPr>
                    <w:pStyle w:val="BodyText2"/>
                    <w:spacing w:before="120"/>
                    <w:ind w:leftChars="135" w:left="270" w:rightChars="143" w:right="286"/>
                    <w:jc w:val="left"/>
                    <w:rPr>
                      <w:rFonts w:cs="Arial"/>
                      <w:color w:val="auto"/>
                      <w:szCs w:val="18"/>
                      <w:lang w:val="en-US"/>
                    </w:rPr>
                  </w:pPr>
                  <w:r w:rsidRPr="00D04CC9">
                    <w:rPr>
                      <w:rFonts w:cs="Arial"/>
                      <w:szCs w:val="18"/>
                      <w:lang w:val="en-US"/>
                    </w:rPr>
                    <w:t>Ricoh is empowering digital workplaces using innovative technologies and services enabling individuals to work smarter. For more than 80 years, Ricoh has been driving innovation and is a leading provider of document management solutions, IT services,</w:t>
                  </w:r>
                  <w:r w:rsidR="00B969AE" w:rsidRPr="00D04CC9">
                    <w:rPr>
                      <w:rFonts w:cs="Arial"/>
                      <w:szCs w:val="18"/>
                      <w:lang w:val="en-US"/>
                    </w:rPr>
                    <w:t xml:space="preserve"> communication services,</w:t>
                  </w:r>
                  <w:r w:rsidRPr="00D04CC9">
                    <w:rPr>
                      <w:rFonts w:cs="Arial"/>
                      <w:szCs w:val="18"/>
                      <w:lang w:val="en-US"/>
                    </w:rPr>
                    <w:t xml:space="preserve"> commercial and industrial printing, digital cameras, and industrial systems.</w:t>
                  </w:r>
                </w:p>
                <w:p w14:paraId="2FE05F4A" w14:textId="1BF99465" w:rsidR="00910DDA" w:rsidRPr="00D04CC9" w:rsidRDefault="00910DDA" w:rsidP="00B8232C">
                  <w:pPr>
                    <w:pStyle w:val="BodyText2"/>
                    <w:spacing w:before="120"/>
                    <w:ind w:leftChars="135" w:left="270" w:rightChars="143" w:right="286"/>
                    <w:jc w:val="left"/>
                    <w:rPr>
                      <w:rFonts w:cs="Arial"/>
                      <w:color w:val="auto"/>
                      <w:szCs w:val="18"/>
                      <w:lang w:val="en-US"/>
                    </w:rPr>
                  </w:pPr>
                  <w:r w:rsidRPr="00D04CC9">
                    <w:rPr>
                      <w:rFonts w:cs="Arial"/>
                      <w:color w:val="auto"/>
                      <w:szCs w:val="18"/>
                      <w:lang w:val="en-US"/>
                    </w:rPr>
                    <w:t>Headquartered in Tokyo, Ricoh Group operates in approximately 200 countries and regions</w:t>
                  </w:r>
                  <w:r w:rsidRPr="00D04CC9">
                    <w:rPr>
                      <w:rFonts w:cs="Arial"/>
                      <w:szCs w:val="18"/>
                      <w:lang w:val="en-US"/>
                    </w:rPr>
                    <w:t>. In the financial year ended March 201</w:t>
                  </w:r>
                  <w:r w:rsidR="00895A3E">
                    <w:rPr>
                      <w:rFonts w:cs="Arial"/>
                      <w:szCs w:val="18"/>
                      <w:lang w:val="en-US"/>
                    </w:rPr>
                    <w:t>9</w:t>
                  </w:r>
                  <w:r w:rsidRPr="00D04CC9">
                    <w:rPr>
                      <w:rFonts w:cs="Arial"/>
                      <w:szCs w:val="18"/>
                      <w:lang w:val="en-US"/>
                    </w:rPr>
                    <w:t>, Ricoh Group had worldwide sales of 2,0</w:t>
                  </w:r>
                  <w:r w:rsidR="00895A3E">
                    <w:rPr>
                      <w:rFonts w:cs="Arial"/>
                      <w:szCs w:val="18"/>
                      <w:lang w:val="en-US"/>
                    </w:rPr>
                    <w:t>1</w:t>
                  </w:r>
                  <w:r w:rsidRPr="00D04CC9">
                    <w:rPr>
                      <w:rFonts w:cs="Arial"/>
                      <w:szCs w:val="18"/>
                      <w:lang w:val="en-US"/>
                    </w:rPr>
                    <w:t>3 billion yen (approx. 1</w:t>
                  </w:r>
                  <w:r w:rsidR="00895A3E">
                    <w:rPr>
                      <w:rFonts w:cs="Arial"/>
                      <w:szCs w:val="18"/>
                      <w:lang w:val="en-US"/>
                    </w:rPr>
                    <w:t>8.1</w:t>
                  </w:r>
                  <w:r w:rsidRPr="00D04CC9">
                    <w:rPr>
                      <w:rFonts w:cs="Arial"/>
                      <w:szCs w:val="18"/>
                      <w:lang w:val="en-US"/>
                    </w:rPr>
                    <w:t xml:space="preserve"> billion USD).</w:t>
                  </w:r>
                </w:p>
                <w:p w14:paraId="4DB46689" w14:textId="14F1EBAF" w:rsidR="00910DDA" w:rsidRPr="00D04CC9" w:rsidRDefault="00910DDA" w:rsidP="00B8232C">
                  <w:pPr>
                    <w:pStyle w:val="BodyText2"/>
                    <w:spacing w:before="120"/>
                    <w:ind w:leftChars="135" w:left="270" w:rightChars="143" w:right="286"/>
                    <w:jc w:val="left"/>
                    <w:rPr>
                      <w:rFonts w:cs="Arial"/>
                      <w:b/>
                      <w:bCs/>
                      <w:szCs w:val="18"/>
                      <w:lang w:val="en-US"/>
                    </w:rPr>
                  </w:pPr>
                  <w:r w:rsidRPr="00D04CC9">
                    <w:rPr>
                      <w:rFonts w:cs="Arial"/>
                      <w:szCs w:val="18"/>
                      <w:lang w:val="en-US"/>
                    </w:rPr>
                    <w:t xml:space="preserve">For further information, please visit </w:t>
                  </w:r>
                  <w:hyperlink r:id="rId17" w:history="1">
                    <w:r w:rsidR="002E757C" w:rsidRPr="009C1571">
                      <w:rPr>
                        <w:rStyle w:val="Hyperlink"/>
                        <w:rFonts w:cs="Arial"/>
                        <w:b/>
                        <w:bCs/>
                        <w:szCs w:val="18"/>
                        <w:lang w:val="en-US"/>
                      </w:rPr>
                      <w:t>www.ricoh-</w:t>
                    </w:r>
                    <w:proofErr w:type="spellStart"/>
                    <w:r w:rsidR="002E757C" w:rsidRPr="009C1571">
                      <w:rPr>
                        <w:rStyle w:val="Hyperlink"/>
                        <w:b/>
                        <w:bCs/>
                        <w:szCs w:val="18"/>
                      </w:rPr>
                      <w:t>e</w:t>
                    </w:r>
                    <w:r w:rsidR="002E757C" w:rsidRPr="009C1571">
                      <w:rPr>
                        <w:rStyle w:val="Hyperlink"/>
                        <w:b/>
                        <w:bCs/>
                        <w:szCs w:val="18"/>
                        <w:lang w:val="en-GB"/>
                      </w:rPr>
                      <w:t>urope</w:t>
                    </w:r>
                    <w:proofErr w:type="spellEnd"/>
                    <w:r w:rsidR="002E757C" w:rsidRPr="009C1571">
                      <w:rPr>
                        <w:rStyle w:val="Hyperlink"/>
                        <w:rFonts w:cs="Arial"/>
                        <w:b/>
                        <w:bCs/>
                        <w:szCs w:val="18"/>
                        <w:lang w:val="en-US"/>
                      </w:rPr>
                      <w:t>.com</w:t>
                    </w:r>
                  </w:hyperlink>
                </w:p>
              </w:tc>
            </w:tr>
          </w:tbl>
          <w:p w14:paraId="3591315F" w14:textId="77777777" w:rsidR="00910DDA" w:rsidRPr="00D04CC9" w:rsidRDefault="00910DDA" w:rsidP="00B8232C">
            <w:pPr>
              <w:pStyle w:val="NormalWeb"/>
              <w:spacing w:before="43" w:beforeAutospacing="0" w:after="0" w:line="300" w:lineRule="atLeast"/>
              <w:jc w:val="center"/>
              <w:rPr>
                <w:rFonts w:ascii="Arial" w:hAnsi="Arial" w:cs="Arial"/>
                <w:sz w:val="21"/>
                <w:szCs w:val="21"/>
              </w:rPr>
            </w:pPr>
            <w:r w:rsidRPr="00D04CC9">
              <w:rPr>
                <w:rFonts w:ascii="Arial" w:hAnsi="Arial" w:cs="Arial"/>
                <w:sz w:val="21"/>
                <w:szCs w:val="21"/>
              </w:rPr>
              <w:t>###</w:t>
            </w:r>
          </w:p>
          <w:p w14:paraId="1E1FE287" w14:textId="77777777" w:rsidR="00910DDA" w:rsidRPr="00D04CC9" w:rsidRDefault="00910DDA" w:rsidP="00B8232C">
            <w:pPr>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after="0" w:line="240" w:lineRule="auto"/>
              <w:ind w:rightChars="143" w:right="286"/>
              <w:jc w:val="left"/>
              <w:rPr>
                <w:rFonts w:cs="Arial"/>
                <w:b/>
                <w:bCs/>
                <w:color w:val="0000FF"/>
                <w:szCs w:val="18"/>
                <w:u w:val="single"/>
              </w:rPr>
            </w:pPr>
          </w:p>
        </w:tc>
      </w:tr>
    </w:tbl>
    <w:p w14:paraId="2CD6F3BE" w14:textId="21FA2D7F" w:rsidR="00910DDA" w:rsidRPr="00D04CC9" w:rsidRDefault="001A2E67" w:rsidP="00910DDA">
      <w:pPr>
        <w:pStyle w:val="NormalWeb"/>
        <w:spacing w:before="43" w:beforeAutospacing="0" w:after="0" w:line="300" w:lineRule="atLeast"/>
        <w:jc w:val="center"/>
        <w:rPr>
          <w:rFonts w:ascii="Arial" w:hAnsi="Arial" w:cs="Arial"/>
          <w:bCs/>
          <w:sz w:val="18"/>
          <w:szCs w:val="18"/>
        </w:rPr>
      </w:pPr>
      <w:r w:rsidRPr="00D04CC9">
        <w:rPr>
          <w:rFonts w:ascii="Arial" w:hAnsi="Arial" w:cs="Arial"/>
          <w:bCs/>
          <w:sz w:val="18"/>
          <w:szCs w:val="18"/>
        </w:rPr>
        <w:t>© 20</w:t>
      </w:r>
      <w:r w:rsidR="0043378C">
        <w:rPr>
          <w:rFonts w:ascii="Arial" w:hAnsi="Arial" w:cs="Arial"/>
          <w:bCs/>
          <w:sz w:val="18"/>
          <w:szCs w:val="18"/>
        </w:rPr>
        <w:t>20</w:t>
      </w:r>
      <w:r w:rsidR="00910DDA" w:rsidRPr="00D04CC9">
        <w:rPr>
          <w:rFonts w:ascii="Arial" w:hAnsi="Arial" w:cs="Arial"/>
          <w:bCs/>
          <w:sz w:val="18"/>
          <w:szCs w:val="18"/>
        </w:rPr>
        <w:t xml:space="preserve"> R</w:t>
      </w:r>
      <w:r w:rsidR="00602078">
        <w:rPr>
          <w:rFonts w:ascii="Arial" w:hAnsi="Arial" w:cs="Arial"/>
          <w:bCs/>
          <w:sz w:val="18"/>
          <w:szCs w:val="18"/>
        </w:rPr>
        <w:t>ICOH COMPANY, LTD</w:t>
      </w:r>
      <w:r w:rsidR="00910DDA" w:rsidRPr="00D04CC9">
        <w:rPr>
          <w:rFonts w:ascii="Arial" w:hAnsi="Arial" w:cs="Arial"/>
          <w:bCs/>
          <w:sz w:val="18"/>
          <w:szCs w:val="18"/>
        </w:rPr>
        <w:t>. All rights reserved. All referenced product names are</w:t>
      </w:r>
    </w:p>
    <w:p w14:paraId="4D518A21" w14:textId="77777777" w:rsidR="00910DDA" w:rsidRPr="00D04CC9" w:rsidRDefault="00910DDA" w:rsidP="00910DDA">
      <w:pPr>
        <w:spacing w:after="0" w:line="360" w:lineRule="auto"/>
        <w:jc w:val="center"/>
        <w:rPr>
          <w:rFonts w:ascii="Arial" w:hAnsi="Arial" w:cs="Arial"/>
          <w:sz w:val="21"/>
          <w:szCs w:val="21"/>
        </w:rPr>
      </w:pPr>
      <w:r w:rsidRPr="00D04CC9">
        <w:rPr>
          <w:rFonts w:ascii="Arial" w:hAnsi="Arial" w:cs="Arial"/>
          <w:bCs/>
          <w:sz w:val="18"/>
          <w:szCs w:val="18"/>
        </w:rPr>
        <w:t>the trademarks of their respective companies.</w:t>
      </w:r>
    </w:p>
    <w:p w14:paraId="070A2BCA" w14:textId="77777777" w:rsidR="00910DDA" w:rsidRPr="00D04CC9" w:rsidRDefault="00910DDA" w:rsidP="00196FA9">
      <w:pPr>
        <w:pStyle w:val="NormalWeb"/>
        <w:spacing w:before="0" w:beforeAutospacing="0" w:after="0" w:line="240" w:lineRule="auto"/>
        <w:rPr>
          <w:rFonts w:ascii="Arial" w:hAnsi="Arial" w:cs="Arial"/>
          <w:b/>
          <w:lang w:eastAsia="ja-JP"/>
        </w:rPr>
      </w:pPr>
    </w:p>
    <w:p w14:paraId="7726D22B" w14:textId="77777777" w:rsidR="00910DDA" w:rsidRPr="00D04CC9" w:rsidRDefault="00910DDA" w:rsidP="00196FA9">
      <w:pPr>
        <w:pStyle w:val="NormalWeb"/>
        <w:spacing w:before="0" w:beforeAutospacing="0" w:after="0" w:line="240" w:lineRule="auto"/>
        <w:rPr>
          <w:rFonts w:ascii="Arial" w:hAnsi="Arial" w:cs="Arial"/>
          <w:b/>
          <w:lang w:eastAsia="ja-JP"/>
        </w:rPr>
      </w:pPr>
    </w:p>
    <w:p w14:paraId="67AB366A" w14:textId="1DCFF732" w:rsidR="00F306A9" w:rsidRPr="00F306A9" w:rsidRDefault="00F306A9" w:rsidP="00F306A9">
      <w:pPr>
        <w:spacing w:after="0" w:line="240" w:lineRule="auto"/>
        <w:jc w:val="left"/>
        <w:rPr>
          <w:rFonts w:ascii="Arial" w:eastAsia="MS PGothic" w:hAnsi="Arial" w:cs="Arial"/>
          <w:bCs/>
          <w:sz w:val="18"/>
          <w:szCs w:val="18"/>
          <w:lang w:val="en-GB" w:eastAsia="ja-JP"/>
        </w:rPr>
      </w:pPr>
      <w:bookmarkStart w:id="1" w:name="_GoBack"/>
      <w:bookmarkEnd w:id="1"/>
    </w:p>
    <w:p w14:paraId="2E536117" w14:textId="77777777" w:rsidR="00F306A9" w:rsidRPr="00F306A9" w:rsidRDefault="00F306A9" w:rsidP="00F306A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360" w:lineRule="auto"/>
        <w:ind w:rightChars="143" w:right="286"/>
        <w:jc w:val="left"/>
        <w:rPr>
          <w:rFonts w:ascii="Arial" w:eastAsia="MS PGothic" w:hAnsi="Arial" w:cs="Arial"/>
          <w:bCs/>
          <w:color w:val="333333"/>
          <w:sz w:val="18"/>
          <w:szCs w:val="18"/>
          <w:lang w:val="en-GB" w:eastAsia="ja-JP"/>
        </w:rPr>
      </w:pPr>
      <w:r w:rsidRPr="00F306A9">
        <w:rPr>
          <w:rFonts w:ascii="Arial" w:eastAsia="MS PGothic" w:hAnsi="Arial" w:cs="Arial"/>
          <w:bCs/>
          <w:sz w:val="18"/>
          <w:szCs w:val="18"/>
          <w:lang w:val="en-GB" w:eastAsia="ja-JP"/>
        </w:rPr>
        <w:t>For further information, please visi</w:t>
      </w:r>
      <w:r w:rsidRPr="00F306A9">
        <w:rPr>
          <w:rFonts w:ascii="Arial" w:eastAsia="MS PGothic" w:hAnsi="Arial" w:cs="Arial"/>
          <w:bCs/>
          <w:color w:val="333333"/>
          <w:sz w:val="18"/>
          <w:szCs w:val="18"/>
          <w:lang w:val="en-GB" w:eastAsia="ja-JP"/>
        </w:rPr>
        <w:t xml:space="preserve">t </w:t>
      </w:r>
      <w:hyperlink r:id="rId18" w:history="1">
        <w:r w:rsidRPr="00F306A9">
          <w:rPr>
            <w:rFonts w:ascii="Arial" w:eastAsia="MS PGothic" w:hAnsi="Arial" w:cs="Arial"/>
            <w:bCs/>
            <w:color w:val="0000FF"/>
            <w:sz w:val="18"/>
            <w:szCs w:val="18"/>
            <w:u w:val="single"/>
            <w:lang w:val="en-GB" w:eastAsia="ja-JP"/>
          </w:rPr>
          <w:t>www.ricoh-europe.com</w:t>
        </w:r>
      </w:hyperlink>
    </w:p>
    <w:p w14:paraId="4FC08E5D" w14:textId="77777777" w:rsidR="00F306A9" w:rsidRPr="00F306A9" w:rsidRDefault="00F306A9" w:rsidP="00F306A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360" w:lineRule="auto"/>
        <w:ind w:rightChars="143" w:right="286"/>
        <w:jc w:val="left"/>
        <w:rPr>
          <w:rFonts w:ascii="Arial" w:hAnsi="Arial" w:cs="Arial"/>
          <w:sz w:val="18"/>
          <w:szCs w:val="18"/>
          <w:lang w:val="en-GB" w:eastAsia="ja-JP"/>
        </w:rPr>
      </w:pPr>
    </w:p>
    <w:p w14:paraId="29226BEA" w14:textId="77777777" w:rsidR="00F306A9" w:rsidRPr="00F306A9" w:rsidRDefault="00F306A9" w:rsidP="00F306A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360" w:lineRule="auto"/>
        <w:ind w:rightChars="143" w:right="286"/>
        <w:jc w:val="left"/>
        <w:rPr>
          <w:rFonts w:ascii="Arial" w:hAnsi="Arial" w:cs="Arial"/>
          <w:color w:val="0000FF"/>
          <w:sz w:val="18"/>
          <w:szCs w:val="18"/>
          <w:u w:val="single"/>
          <w:lang w:val="en-GB" w:eastAsia="ja-JP"/>
        </w:rPr>
      </w:pPr>
      <w:r w:rsidRPr="00F306A9">
        <w:rPr>
          <w:rFonts w:ascii="Arial" w:hAnsi="Arial" w:cs="Arial"/>
          <w:b/>
          <w:bCs/>
          <w:sz w:val="18"/>
          <w:szCs w:val="18"/>
          <w:lang w:val="en-GB" w:eastAsia="ja-JP"/>
        </w:rPr>
        <w:t>For further information, please contact:</w:t>
      </w:r>
      <w:r w:rsidRPr="00F306A9">
        <w:rPr>
          <w:rFonts w:ascii="Arial" w:hAnsi="Arial" w:cs="Arial"/>
          <w:sz w:val="18"/>
          <w:szCs w:val="18"/>
          <w:lang w:val="en-GB" w:eastAsia="ja-JP"/>
        </w:rPr>
        <w:br/>
        <w:t>Ricoh Europe PLC</w:t>
      </w:r>
      <w:r w:rsidRPr="00F306A9">
        <w:rPr>
          <w:rFonts w:ascii="Arial" w:hAnsi="Arial" w:cs="Arial"/>
          <w:sz w:val="18"/>
          <w:szCs w:val="18"/>
          <w:lang w:val="en-GB" w:eastAsia="ja-JP"/>
        </w:rPr>
        <w:br/>
        <w:t>Jack Gibson</w:t>
      </w:r>
      <w:r w:rsidRPr="00F306A9">
        <w:rPr>
          <w:rFonts w:ascii="Arial" w:hAnsi="Arial" w:cs="Arial"/>
          <w:sz w:val="18"/>
          <w:szCs w:val="18"/>
          <w:lang w:val="en-GB" w:eastAsia="ja-JP"/>
        </w:rPr>
        <w:br/>
        <w:t>Tel: +44 (0) 203 033 3766 </w:t>
      </w:r>
      <w:r w:rsidRPr="00F306A9">
        <w:rPr>
          <w:rFonts w:ascii="Arial" w:hAnsi="Arial" w:cs="Arial"/>
          <w:sz w:val="18"/>
          <w:szCs w:val="18"/>
          <w:lang w:val="en-GB" w:eastAsia="ja-JP"/>
        </w:rPr>
        <w:br/>
        <w:t>E-mail: </w:t>
      </w:r>
      <w:hyperlink r:id="rId19" w:history="1">
        <w:r w:rsidRPr="00F306A9">
          <w:rPr>
            <w:rFonts w:ascii="Arial" w:hAnsi="Arial" w:cs="Arial"/>
            <w:color w:val="0000FF"/>
            <w:sz w:val="18"/>
            <w:szCs w:val="18"/>
            <w:u w:val="single"/>
            <w:lang w:val="en-GB" w:eastAsia="ja-JP"/>
          </w:rPr>
          <w:t>media@ricoh-europe.com</w:t>
        </w:r>
      </w:hyperlink>
      <w:r w:rsidRPr="00F306A9">
        <w:rPr>
          <w:rFonts w:ascii="Arial" w:hAnsi="Arial" w:cs="Arial"/>
          <w:sz w:val="18"/>
          <w:szCs w:val="18"/>
          <w:lang w:val="en-GB" w:eastAsia="ja-JP"/>
        </w:rPr>
        <w:br/>
        <w:t>Homepage: </w:t>
      </w:r>
      <w:hyperlink r:id="rId20" w:history="1">
        <w:r w:rsidRPr="00F306A9">
          <w:rPr>
            <w:rFonts w:ascii="Arial" w:hAnsi="Arial" w:cs="Arial"/>
            <w:color w:val="0000FF"/>
            <w:sz w:val="18"/>
            <w:szCs w:val="18"/>
            <w:u w:val="single"/>
            <w:lang w:val="en-GB" w:eastAsia="ja-JP"/>
          </w:rPr>
          <w:t>www.ricoh-europe.com</w:t>
        </w:r>
        <w:r w:rsidRPr="00F306A9">
          <w:rPr>
            <w:rFonts w:ascii="Arial" w:hAnsi="Arial" w:cs="Arial"/>
            <w:color w:val="0000FF"/>
            <w:sz w:val="18"/>
            <w:szCs w:val="18"/>
            <w:u w:val="single"/>
            <w:lang w:val="en-GB" w:eastAsia="ja-JP"/>
          </w:rPr>
          <w:br/>
        </w:r>
      </w:hyperlink>
      <w:r w:rsidRPr="00F306A9">
        <w:rPr>
          <w:rFonts w:ascii="Arial" w:hAnsi="Arial" w:cs="Arial"/>
          <w:sz w:val="18"/>
          <w:szCs w:val="18"/>
          <w:lang w:val="en-GB" w:eastAsia="ja-JP"/>
        </w:rPr>
        <w:t xml:space="preserve">Join us on Facebook: </w:t>
      </w:r>
      <w:hyperlink r:id="rId21" w:history="1">
        <w:r w:rsidRPr="00F306A9">
          <w:rPr>
            <w:rFonts w:ascii="Arial" w:hAnsi="Arial" w:cs="Arial"/>
            <w:color w:val="0000FF"/>
            <w:sz w:val="18"/>
            <w:szCs w:val="18"/>
            <w:u w:val="single"/>
            <w:lang w:val="en-GB" w:eastAsia="ja-JP"/>
          </w:rPr>
          <w:t>www.facebook.com/ricoheurope</w:t>
        </w:r>
      </w:hyperlink>
      <w:r w:rsidRPr="00F306A9">
        <w:rPr>
          <w:rFonts w:ascii="Arial" w:hAnsi="Arial" w:cs="Arial"/>
          <w:sz w:val="18"/>
          <w:szCs w:val="18"/>
          <w:lang w:val="en-GB" w:eastAsia="ja-JP"/>
        </w:rPr>
        <w:br/>
        <w:t xml:space="preserve">Follow us on Twitter: </w:t>
      </w:r>
      <w:hyperlink r:id="rId22" w:history="1">
        <w:r w:rsidRPr="00F306A9">
          <w:rPr>
            <w:rFonts w:ascii="Arial" w:hAnsi="Arial" w:cs="Arial"/>
            <w:color w:val="0000FF"/>
            <w:sz w:val="18"/>
            <w:szCs w:val="18"/>
            <w:u w:val="single"/>
            <w:lang w:val="en-GB" w:eastAsia="ja-JP"/>
          </w:rPr>
          <w:t>www.twitter.com/ricoheurope</w:t>
        </w:r>
      </w:hyperlink>
      <w:r w:rsidRPr="00F306A9">
        <w:rPr>
          <w:rFonts w:ascii="Arial" w:hAnsi="Arial" w:cs="Arial"/>
          <w:sz w:val="18"/>
          <w:szCs w:val="18"/>
          <w:lang w:val="en-GB" w:eastAsia="ja-JP"/>
        </w:rPr>
        <w:t xml:space="preserve">    </w:t>
      </w:r>
      <w:r w:rsidRPr="00F306A9">
        <w:rPr>
          <w:rFonts w:ascii="Arial" w:hAnsi="Arial" w:cs="Arial"/>
          <w:sz w:val="18"/>
          <w:szCs w:val="18"/>
          <w:lang w:val="en-GB" w:eastAsia="ja-JP"/>
        </w:rPr>
        <w:br/>
        <w:t>Visit the Ricoh media centre at: </w:t>
      </w:r>
      <w:hyperlink r:id="rId23" w:history="1">
        <w:r w:rsidRPr="00F306A9">
          <w:rPr>
            <w:rFonts w:ascii="Arial" w:hAnsi="Arial" w:cs="Arial"/>
            <w:color w:val="0000FF"/>
            <w:sz w:val="18"/>
            <w:szCs w:val="18"/>
            <w:u w:val="single"/>
            <w:lang w:val="en-GB" w:eastAsia="ja-JP"/>
          </w:rPr>
          <w:t>www.ricoh-europe.com/press</w:t>
        </w:r>
      </w:hyperlink>
    </w:p>
    <w:p w14:paraId="584493EC" w14:textId="1CAFBDC5" w:rsidR="00D05506" w:rsidRPr="00F306A9" w:rsidRDefault="00D05506" w:rsidP="00F20C5A">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right="205"/>
        <w:rPr>
          <w:rFonts w:ascii="Arial" w:hAnsi="Arial" w:cs="Arial"/>
          <w:color w:val="0000FF"/>
          <w:sz w:val="21"/>
          <w:szCs w:val="21"/>
          <w:u w:val="single"/>
          <w:lang w:val="en-GB" w:eastAsia="ja-JP"/>
        </w:rPr>
      </w:pPr>
    </w:p>
    <w:sectPr w:rsidR="00D05506" w:rsidRPr="00F306A9" w:rsidSect="00290702">
      <w:headerReference w:type="default" r:id="rId24"/>
      <w:headerReference w:type="first" r:id="rId25"/>
      <w:footerReference w:type="first" r:id="rId26"/>
      <w:pgSz w:w="11907" w:h="16840" w:code="9"/>
      <w:pgMar w:top="1701" w:right="1469" w:bottom="1800" w:left="1440" w:header="85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C22EE" w14:textId="77777777" w:rsidR="00537A1B" w:rsidRDefault="00537A1B">
      <w:pPr>
        <w:spacing w:after="0" w:line="240" w:lineRule="auto"/>
      </w:pPr>
      <w:r>
        <w:separator/>
      </w:r>
    </w:p>
  </w:endnote>
  <w:endnote w:type="continuationSeparator" w:id="0">
    <w:p w14:paraId="1B29AD90" w14:textId="77777777" w:rsidR="00537A1B" w:rsidRDefault="00537A1B">
      <w:pPr>
        <w:spacing w:after="0" w:line="240" w:lineRule="auto"/>
      </w:pPr>
      <w:r>
        <w:continuationSeparator/>
      </w:r>
    </w:p>
  </w:endnote>
  <w:endnote w:type="continuationNotice" w:id="1">
    <w:p w14:paraId="38DCD415" w14:textId="77777777" w:rsidR="00537A1B" w:rsidRDefault="00537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ヒラギノ角ゴ Pro W3">
    <w:panose1 w:val="020B0300000000000000"/>
    <w:charset w:val="00"/>
    <w:family w:val="roman"/>
    <w:pitch w:val="default"/>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7AC58" w14:textId="09284617" w:rsidR="007B6DC1" w:rsidRPr="00911151" w:rsidRDefault="007B6DC1" w:rsidP="00290702">
    <w:pPr>
      <w:pBdr>
        <w:bottom w:val="single" w:sz="6" w:space="5" w:color="auto"/>
      </w:pBdr>
      <w:autoSpaceDE w:val="0"/>
      <w:autoSpaceDN w:val="0"/>
      <w:snapToGrid w:val="0"/>
      <w:spacing w:line="340" w:lineRule="atLeast"/>
      <w:textAlignment w:val="bottom"/>
      <w:rPr>
        <w:rFonts w:ascii="MS Gothic" w:eastAsia="MS Gothic" w:hAnsi="MS Gothic"/>
        <w:color w:val="000000"/>
        <w:lang w:val="es-ES"/>
      </w:rPr>
    </w:pPr>
    <w:r w:rsidRPr="00911151">
      <w:rPr>
        <w:rFonts w:ascii="Arial" w:hAnsi="Arial" w:cs="Arial"/>
        <w:lang w:val="es-ES"/>
      </w:rPr>
      <w:t>R</w:t>
    </w:r>
    <w:r>
      <w:rPr>
        <w:rFonts w:ascii="Arial" w:hAnsi="Arial" w:cs="Arial"/>
        <w:lang w:val="es-ES"/>
      </w:rPr>
      <w:t>icoh</w:t>
    </w:r>
    <w:r w:rsidRPr="00911151">
      <w:rPr>
        <w:rFonts w:ascii="Arial" w:hAnsi="Arial" w:cs="Arial"/>
        <w:lang w:val="es-ES"/>
      </w:rPr>
      <w:t xml:space="preserve"> </w:t>
    </w:r>
    <w:r>
      <w:rPr>
        <w:rFonts w:ascii="Arial" w:hAnsi="Arial" w:cs="Arial"/>
        <w:lang w:val="es-ES"/>
      </w:rPr>
      <w:t>Company, Ltd</w:t>
    </w:r>
    <w:r w:rsidRPr="00911151">
      <w:rPr>
        <w:rFonts w:ascii="Arial" w:hAnsi="Arial" w:cs="Arial"/>
        <w:lang w:val="es-ES"/>
      </w:rPr>
      <w:t>.</w:t>
    </w:r>
    <w:r w:rsidRPr="00911151">
      <w:rPr>
        <w:rFonts w:ascii="MS Gothic" w:eastAsia="MS Gothic" w:hAnsi="MS Gothic" w:hint="eastAsia"/>
        <w:color w:val="000000"/>
        <w:lang w:val="es-ES" w:eastAsia="ja-JP"/>
      </w:rPr>
      <w:t xml:space="preserve"> </w:t>
    </w:r>
    <w:r w:rsidRPr="00911151">
      <w:rPr>
        <w:rFonts w:ascii="Arial" w:eastAsia="MS Gothic" w:hAnsi="Arial" w:cs="Arial"/>
        <w:color w:val="000000"/>
        <w:sz w:val="18"/>
        <w:lang w:val="es-ES"/>
      </w:rPr>
      <w:t xml:space="preserve"> </w:t>
    </w:r>
    <w:r w:rsidRPr="00911151">
      <w:rPr>
        <w:rFonts w:ascii="Arial" w:hAnsi="Arial" w:cs="Arial"/>
        <w:sz w:val="18"/>
        <w:lang w:val="es-ES"/>
      </w:rPr>
      <w:t>www.ricoh.com</w:t>
    </w:r>
  </w:p>
  <w:p w14:paraId="3D1B8DAD" w14:textId="2C2860A9" w:rsidR="007B6DC1" w:rsidRPr="00911151" w:rsidRDefault="007B6DC1" w:rsidP="00290702">
    <w:pPr>
      <w:autoSpaceDE w:val="0"/>
      <w:autoSpaceDN w:val="0"/>
      <w:snapToGrid w:val="0"/>
      <w:spacing w:line="300" w:lineRule="atLeast"/>
      <w:textAlignment w:val="bottom"/>
      <w:rPr>
        <w:lang w:eastAsia="ja-JP"/>
      </w:rPr>
    </w:pPr>
    <w:r>
      <w:rPr>
        <w:rFonts w:ascii="Arial" w:hAnsi="Arial" w:cs="Arial"/>
        <w:sz w:val="18"/>
      </w:rPr>
      <w:t xml:space="preserve">3-6 </w:t>
    </w:r>
    <w:proofErr w:type="spellStart"/>
    <w:r>
      <w:rPr>
        <w:rFonts w:ascii="Arial" w:hAnsi="Arial" w:cs="Arial"/>
        <w:sz w:val="18"/>
      </w:rPr>
      <w:t>Nakamagome</w:t>
    </w:r>
    <w:proofErr w:type="spellEnd"/>
    <w:r>
      <w:rPr>
        <w:rFonts w:ascii="Arial" w:hAnsi="Arial" w:cs="Arial"/>
        <w:sz w:val="18"/>
      </w:rPr>
      <w:t xml:space="preserve"> 1-chome, </w:t>
    </w:r>
    <w:proofErr w:type="spellStart"/>
    <w:r>
      <w:rPr>
        <w:rFonts w:ascii="Arial" w:hAnsi="Arial" w:cs="Arial"/>
        <w:sz w:val="18"/>
      </w:rPr>
      <w:t>Ohta-ku</w:t>
    </w:r>
    <w:proofErr w:type="spellEnd"/>
    <w:r>
      <w:rPr>
        <w:rFonts w:ascii="Arial" w:hAnsi="Arial" w:cs="Arial"/>
        <w:sz w:val="18"/>
      </w:rPr>
      <w:t>, Tokyo 143-8555</w:t>
    </w:r>
    <w:r w:rsidRPr="001D6714">
      <w:rPr>
        <w:rFonts w:ascii="Arial" w:hAnsi="Arial" w:cs="Arial"/>
        <w:sz w:val="18"/>
      </w:rPr>
      <w:t xml:space="preserve"> Phone: </w:t>
    </w:r>
    <w:r>
      <w:rPr>
        <w:rFonts w:ascii="Arial" w:hAnsi="Arial" w:cs="Arial"/>
        <w:sz w:val="18"/>
      </w:rPr>
      <w:t>+81 3-3777-8111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DA159" w14:textId="77777777" w:rsidR="00537A1B" w:rsidRDefault="00537A1B">
      <w:pPr>
        <w:spacing w:after="0" w:line="240" w:lineRule="auto"/>
      </w:pPr>
      <w:r>
        <w:separator/>
      </w:r>
    </w:p>
  </w:footnote>
  <w:footnote w:type="continuationSeparator" w:id="0">
    <w:p w14:paraId="6D61BE9C" w14:textId="77777777" w:rsidR="00537A1B" w:rsidRDefault="00537A1B">
      <w:pPr>
        <w:spacing w:after="0" w:line="240" w:lineRule="auto"/>
      </w:pPr>
      <w:r>
        <w:continuationSeparator/>
      </w:r>
    </w:p>
  </w:footnote>
  <w:footnote w:type="continuationNotice" w:id="1">
    <w:p w14:paraId="26D81D18" w14:textId="77777777" w:rsidR="00537A1B" w:rsidRDefault="00537A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65439" w14:textId="77777777" w:rsidR="007B6DC1" w:rsidRDefault="00537A1B">
    <w:pPr>
      <w:pStyle w:val="Header"/>
    </w:pPr>
    <w:r>
      <w:fldChar w:fldCharType="begin"/>
    </w:r>
    <w:r>
      <w:instrText xml:space="preserve"> HYPERLINK "http://www.ricoh.com/" </w:instrText>
    </w:r>
    <w:r>
      <w:fldChar w:fldCharType="separate"/>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E3ADD" w14:textId="77777777" w:rsidR="007B6DC1" w:rsidRDefault="00537A1B">
    <w:pPr>
      <w:pStyle w:val="Header"/>
    </w:pPr>
    <w:r>
      <w:rPr>
        <w:noProof/>
      </w:rPr>
      <w:object w:dxaOrig="1440" w:dyaOrig="1440" w14:anchorId="602A75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338.05pt;margin-top:-.05pt;width:110.85pt;height:40.2pt;z-index:251656192;visibility:visible;mso-wrap-edited:f;mso-width-percent:0;mso-height-percent:0;mso-width-percent:0;mso-height-percent:0">
          <v:imagedata r:id="rId1" o:title=""/>
        </v:shape>
        <o:OLEObject Type="Embed" ProgID="Word.Picture.8" ShapeID="_x0000_s2049" DrawAspect="Content" ObjectID="_1642334921" r:id="rId2"/>
      </w:object>
    </w:r>
    <w:r w:rsidR="007B6DC1">
      <w:rPr>
        <w:noProof/>
        <w:lang w:val="en-US" w:eastAsia="en-US"/>
      </w:rPr>
      <mc:AlternateContent>
        <mc:Choice Requires="wps">
          <w:drawing>
            <wp:anchor distT="4294967291" distB="4294967291" distL="114300" distR="114300" simplePos="0" relativeHeight="251657216" behindDoc="0" locked="0" layoutInCell="1" allowOverlap="1" wp14:anchorId="57FB2B70" wp14:editId="59BE4AD1">
              <wp:simplePos x="0" y="0"/>
              <wp:positionH relativeFrom="column">
                <wp:posOffset>0</wp:posOffset>
              </wp:positionH>
              <wp:positionV relativeFrom="paragraph">
                <wp:posOffset>612139</wp:posOffset>
              </wp:positionV>
              <wp:extent cx="5713095" cy="0"/>
              <wp:effectExtent l="0" t="0" r="2095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CE46E" id="Line 3"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8.2pt" to="449.8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"/>
          </w:pict>
        </mc:Fallback>
      </mc:AlternateContent>
    </w:r>
    <w:r w:rsidR="007B6DC1">
      <w:rPr>
        <w:noProof/>
        <w:lang w:val="en-US" w:eastAsia="en-US"/>
      </w:rPr>
      <mc:AlternateContent>
        <mc:Choice Requires="wps">
          <w:drawing>
            <wp:anchor distT="0" distB="0" distL="114300" distR="114300" simplePos="0" relativeHeight="251659264" behindDoc="0" locked="0" layoutInCell="1" allowOverlap="1" wp14:anchorId="744919AD" wp14:editId="336AF550">
              <wp:simplePos x="0" y="0"/>
              <wp:positionH relativeFrom="column">
                <wp:posOffset>542925</wp:posOffset>
              </wp:positionH>
              <wp:positionV relativeFrom="paragraph">
                <wp:posOffset>137795</wp:posOffset>
              </wp:positionV>
              <wp:extent cx="2085975" cy="312420"/>
              <wp:effectExtent l="0" t="0" r="9525" b="1143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3124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17CD077" w14:textId="77777777" w:rsidR="007B6DC1" w:rsidRDefault="007B6DC1">
                          <w:pPr>
                            <w:rPr>
                              <w:rFonts w:ascii="Arial" w:hAnsi="Arial" w:cs="Arial"/>
                              <w:bCs/>
                              <w:sz w:val="45"/>
                            </w:rPr>
                          </w:pPr>
                          <w:r>
                            <w:rPr>
                              <w:rFonts w:ascii="Arial" w:hAnsi="Arial" w:cs="Arial"/>
                              <w:bCs/>
                              <w:sz w:val="45"/>
                              <w:szCs w:val="28"/>
                            </w:rPr>
                            <w:t>N</w:t>
                          </w:r>
                          <w:r>
                            <w:rPr>
                              <w:rFonts w:ascii="Arial" w:hAnsi="Arial" w:cs="Arial" w:hint="eastAsia"/>
                              <w:bCs/>
                              <w:sz w:val="45"/>
                              <w:szCs w:val="28"/>
                              <w:lang w:eastAsia="ja-JP"/>
                            </w:rPr>
                            <w:t>ews</w:t>
                          </w:r>
                          <w:r>
                            <w:rPr>
                              <w:rFonts w:ascii="Arial" w:hAnsi="Arial" w:cs="Arial"/>
                              <w:bCs/>
                              <w:sz w:val="45"/>
                              <w:szCs w:val="28"/>
                            </w:rPr>
                            <w:t xml:space="preserve"> R</w:t>
                          </w:r>
                          <w:r>
                            <w:rPr>
                              <w:rFonts w:ascii="Arial" w:hAnsi="Arial" w:cs="Arial" w:hint="eastAsia"/>
                              <w:bCs/>
                              <w:sz w:val="45"/>
                              <w:szCs w:val="28"/>
                              <w:lang w:eastAsia="ja-JP"/>
                            </w:rPr>
                            <w:t>elease</w:t>
                          </w:r>
                        </w:p>
                        <w:p w14:paraId="1C5633E8" w14:textId="77777777" w:rsidR="007B6DC1" w:rsidRDefault="007B6DC1">
                          <w:pPr>
                            <w:rPr>
                              <w:sz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919AD" id="_x0000_t202" coordsize="21600,21600" o:spt="202" path="m,l,21600r21600,l21600,xe">
              <v:stroke joinstyle="miter"/>
              <v:path gradientshapeok="t" o:connecttype="rect"/>
            </v:shapetype>
            <v:shape id="Text Box 5" o:spid="_x0000_s1026" type="#_x0000_t202" style="position:absolute;left:0;text-align:left;margin-left:42.75pt;margin-top:10.85pt;width:164.25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" filled="f" stroked="f">
              <v:textbox inset="0,0,0,0">
                <w:txbxContent>
                  <w:p w14:paraId="317CD077" w14:textId="77777777" w:rsidR="007B6DC1" w:rsidRDefault="007B6DC1">
                    <w:pPr>
                      <w:rPr>
                        <w:rFonts w:ascii="Arial" w:hAnsi="Arial" w:cs="Arial"/>
                        <w:bCs/>
                        <w:sz w:val="45"/>
                      </w:rPr>
                    </w:pPr>
                    <w:r>
                      <w:rPr>
                        <w:rFonts w:ascii="Arial" w:hAnsi="Arial" w:cs="Arial"/>
                        <w:bCs/>
                        <w:sz w:val="45"/>
                        <w:szCs w:val="28"/>
                      </w:rPr>
                      <w:t>N</w:t>
                    </w:r>
                    <w:r>
                      <w:rPr>
                        <w:rFonts w:ascii="Arial" w:hAnsi="Arial" w:cs="Arial" w:hint="eastAsia"/>
                        <w:bCs/>
                        <w:sz w:val="45"/>
                        <w:szCs w:val="28"/>
                        <w:lang w:eastAsia="ja-JP"/>
                      </w:rPr>
                      <w:t>ews</w:t>
                    </w:r>
                    <w:r>
                      <w:rPr>
                        <w:rFonts w:ascii="Arial" w:hAnsi="Arial" w:cs="Arial"/>
                        <w:bCs/>
                        <w:sz w:val="45"/>
                        <w:szCs w:val="28"/>
                      </w:rPr>
                      <w:t xml:space="preserve"> R</w:t>
                    </w:r>
                    <w:r>
                      <w:rPr>
                        <w:rFonts w:ascii="Arial" w:hAnsi="Arial" w:cs="Arial" w:hint="eastAsia"/>
                        <w:bCs/>
                        <w:sz w:val="45"/>
                        <w:szCs w:val="28"/>
                        <w:lang w:eastAsia="ja-JP"/>
                      </w:rPr>
                      <w:t>elease</w:t>
                    </w:r>
                  </w:p>
                  <w:p w14:paraId="1C5633E8" w14:textId="77777777" w:rsidR="007B6DC1" w:rsidRDefault="007B6DC1">
                    <w:pPr>
                      <w:rPr>
                        <w:sz w:val="44"/>
                      </w:rPr>
                    </w:pPr>
                  </w:p>
                </w:txbxContent>
              </v:textbox>
            </v:shape>
          </w:pict>
        </mc:Fallback>
      </mc:AlternateContent>
    </w:r>
    <w:r w:rsidR="007B6DC1">
      <w:rPr>
        <w:noProof/>
        <w:lang w:val="en-US" w:eastAsia="en-US"/>
      </w:rPr>
      <w:drawing>
        <wp:anchor distT="0" distB="0" distL="114300" distR="114300" simplePos="0" relativeHeight="251658240" behindDoc="0" locked="0" layoutInCell="1" allowOverlap="1" wp14:anchorId="2951D475" wp14:editId="4350508A">
          <wp:simplePos x="0" y="0"/>
          <wp:positionH relativeFrom="column">
            <wp:posOffset>0</wp:posOffset>
          </wp:positionH>
          <wp:positionV relativeFrom="paragraph">
            <wp:posOffset>-635</wp:posOffset>
          </wp:positionV>
          <wp:extent cx="457200" cy="457200"/>
          <wp:effectExtent l="0" t="0" r="0" b="0"/>
          <wp:wrapNone/>
          <wp:docPr id="4" name="Picture 4"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r w:rsidR="007B6DC1">
      <w:tab/>
    </w:r>
    <w:r w:rsidR="007B6DC1">
      <w:tab/>
    </w:r>
    <w:r w:rsidR="007B6DC1">
      <w:tab/>
    </w:r>
    <w:r w:rsidR="007B6DC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459E4"/>
    <w:multiLevelType w:val="hybridMultilevel"/>
    <w:tmpl w:val="6C1AB1B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9602630"/>
    <w:multiLevelType w:val="hybridMultilevel"/>
    <w:tmpl w:val="711A5F68"/>
    <w:lvl w:ilvl="0" w:tplc="01CE8C5A">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C10D4"/>
    <w:multiLevelType w:val="hybridMultilevel"/>
    <w:tmpl w:val="A7A4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DE4210"/>
    <w:multiLevelType w:val="hybridMultilevel"/>
    <w:tmpl w:val="4FB2C1AE"/>
    <w:lvl w:ilvl="0" w:tplc="01CE8C5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A01B9"/>
    <w:multiLevelType w:val="hybridMultilevel"/>
    <w:tmpl w:val="6392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7B6DB5"/>
    <w:multiLevelType w:val="hybridMultilevel"/>
    <w:tmpl w:val="1D0C953A"/>
    <w:lvl w:ilvl="0" w:tplc="01CE8C5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3F5452"/>
    <w:multiLevelType w:val="hybridMultilevel"/>
    <w:tmpl w:val="B15494B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DA57FFE"/>
    <w:multiLevelType w:val="hybridMultilevel"/>
    <w:tmpl w:val="FB4C4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AD4A95"/>
    <w:multiLevelType w:val="hybridMultilevel"/>
    <w:tmpl w:val="DAD2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E578DA"/>
    <w:multiLevelType w:val="hybridMultilevel"/>
    <w:tmpl w:val="3B908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8"/>
  </w:num>
  <w:num w:numId="5">
    <w:abstractNumId w:val="9"/>
  </w:num>
  <w:num w:numId="6">
    <w:abstractNumId w:val="5"/>
  </w:num>
  <w:num w:numId="7">
    <w:abstractNumId w:val="7"/>
  </w:num>
  <w:num w:numId="8">
    <w:abstractNumId w:val="3"/>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EzMAMicwMDU0tjCyUdpeDU4uLM/DyQAsNaAPliVfYsAAAA"/>
  </w:docVars>
  <w:rsids>
    <w:rsidRoot w:val="00A03816"/>
    <w:rsid w:val="000021ED"/>
    <w:rsid w:val="00002C0E"/>
    <w:rsid w:val="00003369"/>
    <w:rsid w:val="00005688"/>
    <w:rsid w:val="000070FC"/>
    <w:rsid w:val="00007761"/>
    <w:rsid w:val="00007775"/>
    <w:rsid w:val="00007FA5"/>
    <w:rsid w:val="0001172B"/>
    <w:rsid w:val="00011C10"/>
    <w:rsid w:val="000125DA"/>
    <w:rsid w:val="00012E51"/>
    <w:rsid w:val="00012F9B"/>
    <w:rsid w:val="00013870"/>
    <w:rsid w:val="00016624"/>
    <w:rsid w:val="00017E1F"/>
    <w:rsid w:val="00023E94"/>
    <w:rsid w:val="000306A8"/>
    <w:rsid w:val="00032931"/>
    <w:rsid w:val="00032BED"/>
    <w:rsid w:val="00033E0C"/>
    <w:rsid w:val="00034686"/>
    <w:rsid w:val="00034B64"/>
    <w:rsid w:val="000354C0"/>
    <w:rsid w:val="000369AF"/>
    <w:rsid w:val="00037323"/>
    <w:rsid w:val="000405E3"/>
    <w:rsid w:val="000407E1"/>
    <w:rsid w:val="00041ED4"/>
    <w:rsid w:val="000501BA"/>
    <w:rsid w:val="0005104E"/>
    <w:rsid w:val="000522DE"/>
    <w:rsid w:val="00057AE4"/>
    <w:rsid w:val="00057E9A"/>
    <w:rsid w:val="000601A3"/>
    <w:rsid w:val="000601FB"/>
    <w:rsid w:val="00061F64"/>
    <w:rsid w:val="00062499"/>
    <w:rsid w:val="000628CF"/>
    <w:rsid w:val="00065582"/>
    <w:rsid w:val="00066113"/>
    <w:rsid w:val="00066A67"/>
    <w:rsid w:val="00066BF8"/>
    <w:rsid w:val="00067560"/>
    <w:rsid w:val="00067898"/>
    <w:rsid w:val="00067B97"/>
    <w:rsid w:val="00072458"/>
    <w:rsid w:val="00072AA1"/>
    <w:rsid w:val="000732C2"/>
    <w:rsid w:val="000736E0"/>
    <w:rsid w:val="00073FB9"/>
    <w:rsid w:val="000743E6"/>
    <w:rsid w:val="00075ACC"/>
    <w:rsid w:val="00076308"/>
    <w:rsid w:val="00077046"/>
    <w:rsid w:val="00077403"/>
    <w:rsid w:val="0007750D"/>
    <w:rsid w:val="00077C1A"/>
    <w:rsid w:val="00084A0B"/>
    <w:rsid w:val="0008618A"/>
    <w:rsid w:val="0008706F"/>
    <w:rsid w:val="0008732A"/>
    <w:rsid w:val="00095FD3"/>
    <w:rsid w:val="000961A9"/>
    <w:rsid w:val="00097E4B"/>
    <w:rsid w:val="000A0922"/>
    <w:rsid w:val="000A2CE5"/>
    <w:rsid w:val="000A2F23"/>
    <w:rsid w:val="000A31B5"/>
    <w:rsid w:val="000A3404"/>
    <w:rsid w:val="000A69CA"/>
    <w:rsid w:val="000A6C9C"/>
    <w:rsid w:val="000B0674"/>
    <w:rsid w:val="000B0720"/>
    <w:rsid w:val="000B11AB"/>
    <w:rsid w:val="000B2707"/>
    <w:rsid w:val="000B4FF1"/>
    <w:rsid w:val="000B5E54"/>
    <w:rsid w:val="000B61C6"/>
    <w:rsid w:val="000C02C6"/>
    <w:rsid w:val="000C0CDB"/>
    <w:rsid w:val="000C1D4B"/>
    <w:rsid w:val="000C2EE0"/>
    <w:rsid w:val="000D2B0C"/>
    <w:rsid w:val="000D2C97"/>
    <w:rsid w:val="000D3B00"/>
    <w:rsid w:val="000D486D"/>
    <w:rsid w:val="000D5901"/>
    <w:rsid w:val="000D747B"/>
    <w:rsid w:val="000E1329"/>
    <w:rsid w:val="000E1E82"/>
    <w:rsid w:val="000E2261"/>
    <w:rsid w:val="000E46D5"/>
    <w:rsid w:val="000E4950"/>
    <w:rsid w:val="000E5014"/>
    <w:rsid w:val="000E5CAD"/>
    <w:rsid w:val="000E6D88"/>
    <w:rsid w:val="000E7678"/>
    <w:rsid w:val="000F0A11"/>
    <w:rsid w:val="000F16DF"/>
    <w:rsid w:val="000F2F68"/>
    <w:rsid w:val="000F3354"/>
    <w:rsid w:val="000F5D34"/>
    <w:rsid w:val="000F5EFA"/>
    <w:rsid w:val="000F6C47"/>
    <w:rsid w:val="0010013F"/>
    <w:rsid w:val="00101567"/>
    <w:rsid w:val="00103B21"/>
    <w:rsid w:val="00104F1B"/>
    <w:rsid w:val="00105D39"/>
    <w:rsid w:val="00106A4F"/>
    <w:rsid w:val="001074E5"/>
    <w:rsid w:val="001077A1"/>
    <w:rsid w:val="001077F6"/>
    <w:rsid w:val="00110224"/>
    <w:rsid w:val="00114502"/>
    <w:rsid w:val="001152DF"/>
    <w:rsid w:val="001156FE"/>
    <w:rsid w:val="00116D8E"/>
    <w:rsid w:val="001223BA"/>
    <w:rsid w:val="001223E4"/>
    <w:rsid w:val="00122DB6"/>
    <w:rsid w:val="00125088"/>
    <w:rsid w:val="00125AA9"/>
    <w:rsid w:val="00130A00"/>
    <w:rsid w:val="001317E0"/>
    <w:rsid w:val="00132565"/>
    <w:rsid w:val="0013257D"/>
    <w:rsid w:val="00135FAF"/>
    <w:rsid w:val="00136BAA"/>
    <w:rsid w:val="00137251"/>
    <w:rsid w:val="001373BF"/>
    <w:rsid w:val="0013770D"/>
    <w:rsid w:val="0014280D"/>
    <w:rsid w:val="001440F0"/>
    <w:rsid w:val="00146CDB"/>
    <w:rsid w:val="00147BA3"/>
    <w:rsid w:val="00150897"/>
    <w:rsid w:val="001513E6"/>
    <w:rsid w:val="00152C17"/>
    <w:rsid w:val="001550F9"/>
    <w:rsid w:val="001602E1"/>
    <w:rsid w:val="001603CC"/>
    <w:rsid w:val="001607CE"/>
    <w:rsid w:val="001611A8"/>
    <w:rsid w:val="00161A09"/>
    <w:rsid w:val="00162818"/>
    <w:rsid w:val="00162CF8"/>
    <w:rsid w:val="00165D73"/>
    <w:rsid w:val="0016613D"/>
    <w:rsid w:val="00166F39"/>
    <w:rsid w:val="00167A19"/>
    <w:rsid w:val="001702C8"/>
    <w:rsid w:val="00170E00"/>
    <w:rsid w:val="00174665"/>
    <w:rsid w:val="00176FA0"/>
    <w:rsid w:val="0018313D"/>
    <w:rsid w:val="00186F13"/>
    <w:rsid w:val="0019140B"/>
    <w:rsid w:val="0019308E"/>
    <w:rsid w:val="0019553B"/>
    <w:rsid w:val="00196FA9"/>
    <w:rsid w:val="00197B38"/>
    <w:rsid w:val="001A0238"/>
    <w:rsid w:val="001A2417"/>
    <w:rsid w:val="001A2E67"/>
    <w:rsid w:val="001A36DA"/>
    <w:rsid w:val="001A66FB"/>
    <w:rsid w:val="001A6871"/>
    <w:rsid w:val="001A7C5D"/>
    <w:rsid w:val="001B05CE"/>
    <w:rsid w:val="001B0C7C"/>
    <w:rsid w:val="001B12B6"/>
    <w:rsid w:val="001B16BC"/>
    <w:rsid w:val="001B2EC4"/>
    <w:rsid w:val="001B38A6"/>
    <w:rsid w:val="001B3A16"/>
    <w:rsid w:val="001B7A45"/>
    <w:rsid w:val="001B7D1E"/>
    <w:rsid w:val="001C071F"/>
    <w:rsid w:val="001C1DE0"/>
    <w:rsid w:val="001C1E74"/>
    <w:rsid w:val="001C39D8"/>
    <w:rsid w:val="001C59FF"/>
    <w:rsid w:val="001C61E7"/>
    <w:rsid w:val="001C6BBA"/>
    <w:rsid w:val="001C7517"/>
    <w:rsid w:val="001D0073"/>
    <w:rsid w:val="001D0C9C"/>
    <w:rsid w:val="001D25CC"/>
    <w:rsid w:val="001D364E"/>
    <w:rsid w:val="001D53B9"/>
    <w:rsid w:val="001D5816"/>
    <w:rsid w:val="001D60E9"/>
    <w:rsid w:val="001D6F25"/>
    <w:rsid w:val="001E0E3D"/>
    <w:rsid w:val="001E18FE"/>
    <w:rsid w:val="001E4F19"/>
    <w:rsid w:val="001E5E20"/>
    <w:rsid w:val="001E75E3"/>
    <w:rsid w:val="001E7EEC"/>
    <w:rsid w:val="001F10E4"/>
    <w:rsid w:val="001F159B"/>
    <w:rsid w:val="001F4F28"/>
    <w:rsid w:val="001F7D7D"/>
    <w:rsid w:val="00201C9C"/>
    <w:rsid w:val="00203822"/>
    <w:rsid w:val="00204D30"/>
    <w:rsid w:val="00205FD9"/>
    <w:rsid w:val="00206BE5"/>
    <w:rsid w:val="00207378"/>
    <w:rsid w:val="0021072D"/>
    <w:rsid w:val="00213F20"/>
    <w:rsid w:val="002147A9"/>
    <w:rsid w:val="00215008"/>
    <w:rsid w:val="002166DE"/>
    <w:rsid w:val="002201EC"/>
    <w:rsid w:val="00221969"/>
    <w:rsid w:val="00221ECB"/>
    <w:rsid w:val="0022355E"/>
    <w:rsid w:val="002239C9"/>
    <w:rsid w:val="00226327"/>
    <w:rsid w:val="00227275"/>
    <w:rsid w:val="0023160F"/>
    <w:rsid w:val="00231974"/>
    <w:rsid w:val="0023197F"/>
    <w:rsid w:val="00232300"/>
    <w:rsid w:val="0023573A"/>
    <w:rsid w:val="002358DF"/>
    <w:rsid w:val="002410AD"/>
    <w:rsid w:val="00242B00"/>
    <w:rsid w:val="002527F9"/>
    <w:rsid w:val="00253FBC"/>
    <w:rsid w:val="00254805"/>
    <w:rsid w:val="00254B6B"/>
    <w:rsid w:val="00255F85"/>
    <w:rsid w:val="002605BF"/>
    <w:rsid w:val="0026075F"/>
    <w:rsid w:val="00261015"/>
    <w:rsid w:val="00261841"/>
    <w:rsid w:val="00262396"/>
    <w:rsid w:val="00263305"/>
    <w:rsid w:val="0026424F"/>
    <w:rsid w:val="00266C8D"/>
    <w:rsid w:val="00266D21"/>
    <w:rsid w:val="0027039A"/>
    <w:rsid w:val="00270628"/>
    <w:rsid w:val="00270A64"/>
    <w:rsid w:val="00273386"/>
    <w:rsid w:val="00273B52"/>
    <w:rsid w:val="0027594E"/>
    <w:rsid w:val="002768CF"/>
    <w:rsid w:val="00277152"/>
    <w:rsid w:val="00280A25"/>
    <w:rsid w:val="00280D87"/>
    <w:rsid w:val="00280EF0"/>
    <w:rsid w:val="002819F1"/>
    <w:rsid w:val="002850EB"/>
    <w:rsid w:val="00285255"/>
    <w:rsid w:val="0028535A"/>
    <w:rsid w:val="00290702"/>
    <w:rsid w:val="00291505"/>
    <w:rsid w:val="002919BB"/>
    <w:rsid w:val="00291C56"/>
    <w:rsid w:val="002922C5"/>
    <w:rsid w:val="00293B1B"/>
    <w:rsid w:val="002A2367"/>
    <w:rsid w:val="002A4B87"/>
    <w:rsid w:val="002A5532"/>
    <w:rsid w:val="002A55BA"/>
    <w:rsid w:val="002A5685"/>
    <w:rsid w:val="002A5F27"/>
    <w:rsid w:val="002A777E"/>
    <w:rsid w:val="002B0EC5"/>
    <w:rsid w:val="002B3FA3"/>
    <w:rsid w:val="002B4C84"/>
    <w:rsid w:val="002C3095"/>
    <w:rsid w:val="002C5640"/>
    <w:rsid w:val="002C5960"/>
    <w:rsid w:val="002C5FE8"/>
    <w:rsid w:val="002C6692"/>
    <w:rsid w:val="002D2F2C"/>
    <w:rsid w:val="002D47BD"/>
    <w:rsid w:val="002D4CC0"/>
    <w:rsid w:val="002D5FEE"/>
    <w:rsid w:val="002D726C"/>
    <w:rsid w:val="002D77B4"/>
    <w:rsid w:val="002E04B4"/>
    <w:rsid w:val="002E06A9"/>
    <w:rsid w:val="002E12C8"/>
    <w:rsid w:val="002E320E"/>
    <w:rsid w:val="002E36F9"/>
    <w:rsid w:val="002E4FA6"/>
    <w:rsid w:val="002E757C"/>
    <w:rsid w:val="002E7F64"/>
    <w:rsid w:val="002F21EF"/>
    <w:rsid w:val="002F3A37"/>
    <w:rsid w:val="002F3B7D"/>
    <w:rsid w:val="002F3CCB"/>
    <w:rsid w:val="002F452C"/>
    <w:rsid w:val="002F4623"/>
    <w:rsid w:val="002F4B8C"/>
    <w:rsid w:val="00300BBC"/>
    <w:rsid w:val="00301EE6"/>
    <w:rsid w:val="003029B3"/>
    <w:rsid w:val="00302AE8"/>
    <w:rsid w:val="003037F9"/>
    <w:rsid w:val="003046FE"/>
    <w:rsid w:val="0030537E"/>
    <w:rsid w:val="00306EA9"/>
    <w:rsid w:val="00307843"/>
    <w:rsid w:val="00307C64"/>
    <w:rsid w:val="0031091A"/>
    <w:rsid w:val="0031096D"/>
    <w:rsid w:val="003112E1"/>
    <w:rsid w:val="00312CC0"/>
    <w:rsid w:val="00312F5E"/>
    <w:rsid w:val="0031498C"/>
    <w:rsid w:val="00314CC2"/>
    <w:rsid w:val="003156AE"/>
    <w:rsid w:val="00317A70"/>
    <w:rsid w:val="00323357"/>
    <w:rsid w:val="003233FE"/>
    <w:rsid w:val="00323ACC"/>
    <w:rsid w:val="00323F81"/>
    <w:rsid w:val="00324255"/>
    <w:rsid w:val="00324AAA"/>
    <w:rsid w:val="00324C31"/>
    <w:rsid w:val="00324D34"/>
    <w:rsid w:val="00327D87"/>
    <w:rsid w:val="00334627"/>
    <w:rsid w:val="0033496E"/>
    <w:rsid w:val="00334ED3"/>
    <w:rsid w:val="00335C7C"/>
    <w:rsid w:val="003373E3"/>
    <w:rsid w:val="003374D4"/>
    <w:rsid w:val="00341421"/>
    <w:rsid w:val="0034250C"/>
    <w:rsid w:val="00344B08"/>
    <w:rsid w:val="003467C9"/>
    <w:rsid w:val="0035162C"/>
    <w:rsid w:val="00351C41"/>
    <w:rsid w:val="00352204"/>
    <w:rsid w:val="00352625"/>
    <w:rsid w:val="00352DFA"/>
    <w:rsid w:val="00353194"/>
    <w:rsid w:val="00353244"/>
    <w:rsid w:val="00354964"/>
    <w:rsid w:val="00354A44"/>
    <w:rsid w:val="003552DF"/>
    <w:rsid w:val="003556F0"/>
    <w:rsid w:val="003566D2"/>
    <w:rsid w:val="00357802"/>
    <w:rsid w:val="00367121"/>
    <w:rsid w:val="0036763F"/>
    <w:rsid w:val="00367662"/>
    <w:rsid w:val="003677FB"/>
    <w:rsid w:val="00367EE4"/>
    <w:rsid w:val="00370EA9"/>
    <w:rsid w:val="00371086"/>
    <w:rsid w:val="00373593"/>
    <w:rsid w:val="003736DF"/>
    <w:rsid w:val="00375494"/>
    <w:rsid w:val="0037604C"/>
    <w:rsid w:val="003776B7"/>
    <w:rsid w:val="00377E3B"/>
    <w:rsid w:val="003802E7"/>
    <w:rsid w:val="0038073B"/>
    <w:rsid w:val="00380CCC"/>
    <w:rsid w:val="00381799"/>
    <w:rsid w:val="00381DE0"/>
    <w:rsid w:val="00383F64"/>
    <w:rsid w:val="00384BB6"/>
    <w:rsid w:val="00385EC2"/>
    <w:rsid w:val="003866FD"/>
    <w:rsid w:val="00387755"/>
    <w:rsid w:val="00390EF3"/>
    <w:rsid w:val="0039193D"/>
    <w:rsid w:val="003947AA"/>
    <w:rsid w:val="0039566B"/>
    <w:rsid w:val="00395D86"/>
    <w:rsid w:val="00396532"/>
    <w:rsid w:val="00397B31"/>
    <w:rsid w:val="003A01D5"/>
    <w:rsid w:val="003A0D35"/>
    <w:rsid w:val="003A370D"/>
    <w:rsid w:val="003A39FC"/>
    <w:rsid w:val="003A59B4"/>
    <w:rsid w:val="003A76AB"/>
    <w:rsid w:val="003B3B93"/>
    <w:rsid w:val="003B447E"/>
    <w:rsid w:val="003B478E"/>
    <w:rsid w:val="003B5D84"/>
    <w:rsid w:val="003B6540"/>
    <w:rsid w:val="003B740F"/>
    <w:rsid w:val="003C2045"/>
    <w:rsid w:val="003C2F11"/>
    <w:rsid w:val="003C321C"/>
    <w:rsid w:val="003C5649"/>
    <w:rsid w:val="003C56FF"/>
    <w:rsid w:val="003C5ECA"/>
    <w:rsid w:val="003C6159"/>
    <w:rsid w:val="003C63CE"/>
    <w:rsid w:val="003C7E33"/>
    <w:rsid w:val="003D0BC0"/>
    <w:rsid w:val="003D0E60"/>
    <w:rsid w:val="003D1312"/>
    <w:rsid w:val="003D16B4"/>
    <w:rsid w:val="003D2245"/>
    <w:rsid w:val="003D25F3"/>
    <w:rsid w:val="003D26EC"/>
    <w:rsid w:val="003D301D"/>
    <w:rsid w:val="003D383D"/>
    <w:rsid w:val="003D458B"/>
    <w:rsid w:val="003D5BCB"/>
    <w:rsid w:val="003D6CF5"/>
    <w:rsid w:val="003E0A86"/>
    <w:rsid w:val="003E0DC6"/>
    <w:rsid w:val="003E2145"/>
    <w:rsid w:val="003E27DA"/>
    <w:rsid w:val="003E2BC2"/>
    <w:rsid w:val="003E2EEB"/>
    <w:rsid w:val="003E3CAB"/>
    <w:rsid w:val="003E3E24"/>
    <w:rsid w:val="003E3E5F"/>
    <w:rsid w:val="003E4B87"/>
    <w:rsid w:val="003E6476"/>
    <w:rsid w:val="003F409B"/>
    <w:rsid w:val="003F4DF1"/>
    <w:rsid w:val="003F6853"/>
    <w:rsid w:val="003F6A32"/>
    <w:rsid w:val="00400935"/>
    <w:rsid w:val="004009A1"/>
    <w:rsid w:val="0040660F"/>
    <w:rsid w:val="0040782B"/>
    <w:rsid w:val="00407EE6"/>
    <w:rsid w:val="00410C11"/>
    <w:rsid w:val="00411D02"/>
    <w:rsid w:val="0041323A"/>
    <w:rsid w:val="0041345E"/>
    <w:rsid w:val="00413C20"/>
    <w:rsid w:val="00414463"/>
    <w:rsid w:val="00415B95"/>
    <w:rsid w:val="004160DE"/>
    <w:rsid w:val="00416829"/>
    <w:rsid w:val="00417E33"/>
    <w:rsid w:val="0042070C"/>
    <w:rsid w:val="004214F8"/>
    <w:rsid w:val="00421D45"/>
    <w:rsid w:val="00421EB6"/>
    <w:rsid w:val="00423BF1"/>
    <w:rsid w:val="00423D8A"/>
    <w:rsid w:val="0042669A"/>
    <w:rsid w:val="00426E45"/>
    <w:rsid w:val="004275C2"/>
    <w:rsid w:val="004276E3"/>
    <w:rsid w:val="00431367"/>
    <w:rsid w:val="00431E43"/>
    <w:rsid w:val="0043378C"/>
    <w:rsid w:val="00433DE6"/>
    <w:rsid w:val="00434640"/>
    <w:rsid w:val="004402C2"/>
    <w:rsid w:val="00443229"/>
    <w:rsid w:val="004433E7"/>
    <w:rsid w:val="004436EA"/>
    <w:rsid w:val="00443C3A"/>
    <w:rsid w:val="00443FAF"/>
    <w:rsid w:val="00444091"/>
    <w:rsid w:val="0044475F"/>
    <w:rsid w:val="004470B8"/>
    <w:rsid w:val="004475B2"/>
    <w:rsid w:val="00451536"/>
    <w:rsid w:val="004516FA"/>
    <w:rsid w:val="004520FC"/>
    <w:rsid w:val="004527F3"/>
    <w:rsid w:val="00453CB8"/>
    <w:rsid w:val="00454927"/>
    <w:rsid w:val="00455D54"/>
    <w:rsid w:val="004608B1"/>
    <w:rsid w:val="00460968"/>
    <w:rsid w:val="00460AB0"/>
    <w:rsid w:val="0046327A"/>
    <w:rsid w:val="00463944"/>
    <w:rsid w:val="0046415F"/>
    <w:rsid w:val="004672C0"/>
    <w:rsid w:val="00467FDE"/>
    <w:rsid w:val="00472340"/>
    <w:rsid w:val="00472A70"/>
    <w:rsid w:val="00473900"/>
    <w:rsid w:val="0047543E"/>
    <w:rsid w:val="00476137"/>
    <w:rsid w:val="00481122"/>
    <w:rsid w:val="004820E1"/>
    <w:rsid w:val="0048314E"/>
    <w:rsid w:val="0048337D"/>
    <w:rsid w:val="00483CA1"/>
    <w:rsid w:val="00484060"/>
    <w:rsid w:val="0048584D"/>
    <w:rsid w:val="0049341C"/>
    <w:rsid w:val="00494F6C"/>
    <w:rsid w:val="00497150"/>
    <w:rsid w:val="004A072A"/>
    <w:rsid w:val="004A0A90"/>
    <w:rsid w:val="004A0B8B"/>
    <w:rsid w:val="004A1CBA"/>
    <w:rsid w:val="004A221C"/>
    <w:rsid w:val="004A28BE"/>
    <w:rsid w:val="004A511F"/>
    <w:rsid w:val="004A6013"/>
    <w:rsid w:val="004A74C5"/>
    <w:rsid w:val="004A758B"/>
    <w:rsid w:val="004B3A7C"/>
    <w:rsid w:val="004B3D68"/>
    <w:rsid w:val="004B3DD4"/>
    <w:rsid w:val="004B50B0"/>
    <w:rsid w:val="004B560E"/>
    <w:rsid w:val="004B5811"/>
    <w:rsid w:val="004B5B43"/>
    <w:rsid w:val="004B5C35"/>
    <w:rsid w:val="004B640A"/>
    <w:rsid w:val="004B68BE"/>
    <w:rsid w:val="004B70A2"/>
    <w:rsid w:val="004B7A14"/>
    <w:rsid w:val="004C0743"/>
    <w:rsid w:val="004C1C26"/>
    <w:rsid w:val="004C1D72"/>
    <w:rsid w:val="004C2B06"/>
    <w:rsid w:val="004C2CE6"/>
    <w:rsid w:val="004C75DE"/>
    <w:rsid w:val="004D025A"/>
    <w:rsid w:val="004D0458"/>
    <w:rsid w:val="004D0CCC"/>
    <w:rsid w:val="004D1090"/>
    <w:rsid w:val="004D380A"/>
    <w:rsid w:val="004E0BB1"/>
    <w:rsid w:val="004E234F"/>
    <w:rsid w:val="004E2670"/>
    <w:rsid w:val="004E5DB2"/>
    <w:rsid w:val="004E754F"/>
    <w:rsid w:val="004E7A50"/>
    <w:rsid w:val="004F07E6"/>
    <w:rsid w:val="004F1172"/>
    <w:rsid w:val="004F26B0"/>
    <w:rsid w:val="004F2AB4"/>
    <w:rsid w:val="004F2E63"/>
    <w:rsid w:val="004F3A55"/>
    <w:rsid w:val="004F52A1"/>
    <w:rsid w:val="004F58EC"/>
    <w:rsid w:val="004F59A7"/>
    <w:rsid w:val="004F6372"/>
    <w:rsid w:val="004F690C"/>
    <w:rsid w:val="004F6D54"/>
    <w:rsid w:val="004F7C2F"/>
    <w:rsid w:val="004F7E57"/>
    <w:rsid w:val="00501E71"/>
    <w:rsid w:val="00504936"/>
    <w:rsid w:val="00504995"/>
    <w:rsid w:val="0050544A"/>
    <w:rsid w:val="005063DA"/>
    <w:rsid w:val="00507866"/>
    <w:rsid w:val="0050787A"/>
    <w:rsid w:val="00507C44"/>
    <w:rsid w:val="00511AE1"/>
    <w:rsid w:val="00515DE9"/>
    <w:rsid w:val="0051736F"/>
    <w:rsid w:val="005221B9"/>
    <w:rsid w:val="00522555"/>
    <w:rsid w:val="00523195"/>
    <w:rsid w:val="0052683B"/>
    <w:rsid w:val="0052717D"/>
    <w:rsid w:val="0053148C"/>
    <w:rsid w:val="00534B9E"/>
    <w:rsid w:val="005356DC"/>
    <w:rsid w:val="00535D15"/>
    <w:rsid w:val="0053602A"/>
    <w:rsid w:val="00536595"/>
    <w:rsid w:val="00537A1B"/>
    <w:rsid w:val="00541F51"/>
    <w:rsid w:val="005431B5"/>
    <w:rsid w:val="005439DB"/>
    <w:rsid w:val="0054494C"/>
    <w:rsid w:val="00544A76"/>
    <w:rsid w:val="00544F42"/>
    <w:rsid w:val="00545283"/>
    <w:rsid w:val="005452CF"/>
    <w:rsid w:val="0054578F"/>
    <w:rsid w:val="00547C14"/>
    <w:rsid w:val="00551EA2"/>
    <w:rsid w:val="0055211A"/>
    <w:rsid w:val="0055453A"/>
    <w:rsid w:val="005550E2"/>
    <w:rsid w:val="0055734D"/>
    <w:rsid w:val="00557744"/>
    <w:rsid w:val="005600F4"/>
    <w:rsid w:val="00560ABD"/>
    <w:rsid w:val="00560E48"/>
    <w:rsid w:val="00561144"/>
    <w:rsid w:val="00563045"/>
    <w:rsid w:val="00565617"/>
    <w:rsid w:val="00565AB3"/>
    <w:rsid w:val="00572120"/>
    <w:rsid w:val="00572BE5"/>
    <w:rsid w:val="00572F1F"/>
    <w:rsid w:val="00575BDD"/>
    <w:rsid w:val="00575EE4"/>
    <w:rsid w:val="00576045"/>
    <w:rsid w:val="0057632F"/>
    <w:rsid w:val="005809E8"/>
    <w:rsid w:val="00580D83"/>
    <w:rsid w:val="00581D74"/>
    <w:rsid w:val="00581E4C"/>
    <w:rsid w:val="00584569"/>
    <w:rsid w:val="005853AA"/>
    <w:rsid w:val="00586674"/>
    <w:rsid w:val="00587FF0"/>
    <w:rsid w:val="005908EF"/>
    <w:rsid w:val="00590AA3"/>
    <w:rsid w:val="00590BA4"/>
    <w:rsid w:val="005921F5"/>
    <w:rsid w:val="00593121"/>
    <w:rsid w:val="00594B98"/>
    <w:rsid w:val="00596149"/>
    <w:rsid w:val="00596857"/>
    <w:rsid w:val="005A087E"/>
    <w:rsid w:val="005A314A"/>
    <w:rsid w:val="005A4438"/>
    <w:rsid w:val="005A4581"/>
    <w:rsid w:val="005A4D61"/>
    <w:rsid w:val="005A5028"/>
    <w:rsid w:val="005A697D"/>
    <w:rsid w:val="005A743B"/>
    <w:rsid w:val="005B1627"/>
    <w:rsid w:val="005B5A2C"/>
    <w:rsid w:val="005B5DB9"/>
    <w:rsid w:val="005C016C"/>
    <w:rsid w:val="005C22FF"/>
    <w:rsid w:val="005C5AC7"/>
    <w:rsid w:val="005C67C9"/>
    <w:rsid w:val="005D0D62"/>
    <w:rsid w:val="005D1176"/>
    <w:rsid w:val="005D1871"/>
    <w:rsid w:val="005D1907"/>
    <w:rsid w:val="005D47F7"/>
    <w:rsid w:val="005D68FB"/>
    <w:rsid w:val="005D6F47"/>
    <w:rsid w:val="005D7538"/>
    <w:rsid w:val="005E000F"/>
    <w:rsid w:val="005E1608"/>
    <w:rsid w:val="005E1FDF"/>
    <w:rsid w:val="005E2FBD"/>
    <w:rsid w:val="005E36DA"/>
    <w:rsid w:val="005E6364"/>
    <w:rsid w:val="005E661D"/>
    <w:rsid w:val="005E705F"/>
    <w:rsid w:val="005F3D66"/>
    <w:rsid w:val="005F4E30"/>
    <w:rsid w:val="00600E49"/>
    <w:rsid w:val="00600ECE"/>
    <w:rsid w:val="006015DF"/>
    <w:rsid w:val="00602078"/>
    <w:rsid w:val="00603284"/>
    <w:rsid w:val="00605CB3"/>
    <w:rsid w:val="00605FFD"/>
    <w:rsid w:val="00606C30"/>
    <w:rsid w:val="00607220"/>
    <w:rsid w:val="00610F98"/>
    <w:rsid w:val="006111BD"/>
    <w:rsid w:val="00611201"/>
    <w:rsid w:val="006124B4"/>
    <w:rsid w:val="00612576"/>
    <w:rsid w:val="006132B7"/>
    <w:rsid w:val="00616BF6"/>
    <w:rsid w:val="006175C3"/>
    <w:rsid w:val="00620067"/>
    <w:rsid w:val="006208EC"/>
    <w:rsid w:val="00620F67"/>
    <w:rsid w:val="00621C59"/>
    <w:rsid w:val="00622B02"/>
    <w:rsid w:val="0062331E"/>
    <w:rsid w:val="00623C59"/>
    <w:rsid w:val="00623E6F"/>
    <w:rsid w:val="00623FDD"/>
    <w:rsid w:val="006240A4"/>
    <w:rsid w:val="0062626A"/>
    <w:rsid w:val="006269F5"/>
    <w:rsid w:val="00627CB0"/>
    <w:rsid w:val="00630BE2"/>
    <w:rsid w:val="0063330B"/>
    <w:rsid w:val="0063533E"/>
    <w:rsid w:val="00635566"/>
    <w:rsid w:val="00635A74"/>
    <w:rsid w:val="00635B25"/>
    <w:rsid w:val="0063694C"/>
    <w:rsid w:val="00637A2E"/>
    <w:rsid w:val="006420B8"/>
    <w:rsid w:val="00642B71"/>
    <w:rsid w:val="00645738"/>
    <w:rsid w:val="00646C14"/>
    <w:rsid w:val="00646C39"/>
    <w:rsid w:val="00647608"/>
    <w:rsid w:val="006531B0"/>
    <w:rsid w:val="006533EC"/>
    <w:rsid w:val="00653F87"/>
    <w:rsid w:val="00654E6A"/>
    <w:rsid w:val="00657536"/>
    <w:rsid w:val="006577AE"/>
    <w:rsid w:val="006603E2"/>
    <w:rsid w:val="00660AF3"/>
    <w:rsid w:val="00661E78"/>
    <w:rsid w:val="00662248"/>
    <w:rsid w:val="00662656"/>
    <w:rsid w:val="00664161"/>
    <w:rsid w:val="006705A4"/>
    <w:rsid w:val="00670BAD"/>
    <w:rsid w:val="00670BD1"/>
    <w:rsid w:val="00670E30"/>
    <w:rsid w:val="00671B3E"/>
    <w:rsid w:val="006741AD"/>
    <w:rsid w:val="00682069"/>
    <w:rsid w:val="00682205"/>
    <w:rsid w:val="006822D4"/>
    <w:rsid w:val="0068424A"/>
    <w:rsid w:val="006855A6"/>
    <w:rsid w:val="00686FF8"/>
    <w:rsid w:val="0068758F"/>
    <w:rsid w:val="0069083D"/>
    <w:rsid w:val="00691EA2"/>
    <w:rsid w:val="00694253"/>
    <w:rsid w:val="006947EA"/>
    <w:rsid w:val="00694C7F"/>
    <w:rsid w:val="006950F7"/>
    <w:rsid w:val="00695457"/>
    <w:rsid w:val="0069581E"/>
    <w:rsid w:val="006974F0"/>
    <w:rsid w:val="006978A7"/>
    <w:rsid w:val="006A26EE"/>
    <w:rsid w:val="006A29C9"/>
    <w:rsid w:val="006A2B3F"/>
    <w:rsid w:val="006A2C0F"/>
    <w:rsid w:val="006A3DB2"/>
    <w:rsid w:val="006A5D79"/>
    <w:rsid w:val="006A61EB"/>
    <w:rsid w:val="006A6D4E"/>
    <w:rsid w:val="006B0D32"/>
    <w:rsid w:val="006B3232"/>
    <w:rsid w:val="006B34F0"/>
    <w:rsid w:val="006B3AFF"/>
    <w:rsid w:val="006B3B50"/>
    <w:rsid w:val="006B401B"/>
    <w:rsid w:val="006B48CD"/>
    <w:rsid w:val="006B6518"/>
    <w:rsid w:val="006B6B87"/>
    <w:rsid w:val="006B7FA1"/>
    <w:rsid w:val="006C09E1"/>
    <w:rsid w:val="006C13C2"/>
    <w:rsid w:val="006C15F1"/>
    <w:rsid w:val="006C18B3"/>
    <w:rsid w:val="006C4A1F"/>
    <w:rsid w:val="006C4ACC"/>
    <w:rsid w:val="006C4F04"/>
    <w:rsid w:val="006C5DBF"/>
    <w:rsid w:val="006C67FA"/>
    <w:rsid w:val="006D1380"/>
    <w:rsid w:val="006D3B97"/>
    <w:rsid w:val="006D44AE"/>
    <w:rsid w:val="006D4992"/>
    <w:rsid w:val="006D6816"/>
    <w:rsid w:val="006D72FC"/>
    <w:rsid w:val="006E19A4"/>
    <w:rsid w:val="006E3082"/>
    <w:rsid w:val="006E3A53"/>
    <w:rsid w:val="006E3A81"/>
    <w:rsid w:val="006E3B60"/>
    <w:rsid w:val="006E4313"/>
    <w:rsid w:val="006E44D5"/>
    <w:rsid w:val="006E4B9B"/>
    <w:rsid w:val="006F3386"/>
    <w:rsid w:val="006F529A"/>
    <w:rsid w:val="006F566E"/>
    <w:rsid w:val="006F5679"/>
    <w:rsid w:val="006F727C"/>
    <w:rsid w:val="00700108"/>
    <w:rsid w:val="007039B8"/>
    <w:rsid w:val="00704803"/>
    <w:rsid w:val="0070621D"/>
    <w:rsid w:val="0071067A"/>
    <w:rsid w:val="0071163B"/>
    <w:rsid w:val="00711675"/>
    <w:rsid w:val="00711B18"/>
    <w:rsid w:val="00712234"/>
    <w:rsid w:val="007126B8"/>
    <w:rsid w:val="007131D8"/>
    <w:rsid w:val="00713953"/>
    <w:rsid w:val="007145A2"/>
    <w:rsid w:val="0071460D"/>
    <w:rsid w:val="0071644D"/>
    <w:rsid w:val="007171B2"/>
    <w:rsid w:val="007176F6"/>
    <w:rsid w:val="00717AFF"/>
    <w:rsid w:val="00720CF6"/>
    <w:rsid w:val="00721356"/>
    <w:rsid w:val="00721683"/>
    <w:rsid w:val="00722247"/>
    <w:rsid w:val="007231F7"/>
    <w:rsid w:val="0072499F"/>
    <w:rsid w:val="00725867"/>
    <w:rsid w:val="007263E3"/>
    <w:rsid w:val="00727AA3"/>
    <w:rsid w:val="00731096"/>
    <w:rsid w:val="00731AE6"/>
    <w:rsid w:val="00731FCC"/>
    <w:rsid w:val="00732A29"/>
    <w:rsid w:val="00733647"/>
    <w:rsid w:val="00733B91"/>
    <w:rsid w:val="007359A1"/>
    <w:rsid w:val="007359E1"/>
    <w:rsid w:val="0073776C"/>
    <w:rsid w:val="00737B07"/>
    <w:rsid w:val="007413EF"/>
    <w:rsid w:val="007440B5"/>
    <w:rsid w:val="00745BC1"/>
    <w:rsid w:val="00745D43"/>
    <w:rsid w:val="00745DDA"/>
    <w:rsid w:val="007465E9"/>
    <w:rsid w:val="00747239"/>
    <w:rsid w:val="00747B8A"/>
    <w:rsid w:val="007525DB"/>
    <w:rsid w:val="00754C7C"/>
    <w:rsid w:val="00755B45"/>
    <w:rsid w:val="0075638B"/>
    <w:rsid w:val="00757F02"/>
    <w:rsid w:val="00760693"/>
    <w:rsid w:val="00760C2A"/>
    <w:rsid w:val="00760FCA"/>
    <w:rsid w:val="00763032"/>
    <w:rsid w:val="00763CF6"/>
    <w:rsid w:val="00764732"/>
    <w:rsid w:val="00764823"/>
    <w:rsid w:val="00767316"/>
    <w:rsid w:val="0076796B"/>
    <w:rsid w:val="00771006"/>
    <w:rsid w:val="00773060"/>
    <w:rsid w:val="007732A0"/>
    <w:rsid w:val="00773767"/>
    <w:rsid w:val="00774327"/>
    <w:rsid w:val="007766AB"/>
    <w:rsid w:val="007768A0"/>
    <w:rsid w:val="007771C9"/>
    <w:rsid w:val="00777273"/>
    <w:rsid w:val="00782915"/>
    <w:rsid w:val="00782C44"/>
    <w:rsid w:val="0078347A"/>
    <w:rsid w:val="00785A59"/>
    <w:rsid w:val="00785D8E"/>
    <w:rsid w:val="00790A90"/>
    <w:rsid w:val="007922F2"/>
    <w:rsid w:val="00795A0F"/>
    <w:rsid w:val="00795CAB"/>
    <w:rsid w:val="007960A2"/>
    <w:rsid w:val="007A1D69"/>
    <w:rsid w:val="007A255A"/>
    <w:rsid w:val="007A32D4"/>
    <w:rsid w:val="007A35CB"/>
    <w:rsid w:val="007A3B4C"/>
    <w:rsid w:val="007A4D8B"/>
    <w:rsid w:val="007A56FF"/>
    <w:rsid w:val="007A5C2E"/>
    <w:rsid w:val="007A60B7"/>
    <w:rsid w:val="007A613A"/>
    <w:rsid w:val="007A64BF"/>
    <w:rsid w:val="007A6A4B"/>
    <w:rsid w:val="007B086C"/>
    <w:rsid w:val="007B2810"/>
    <w:rsid w:val="007B4315"/>
    <w:rsid w:val="007B449B"/>
    <w:rsid w:val="007B6140"/>
    <w:rsid w:val="007B61A6"/>
    <w:rsid w:val="007B6DC1"/>
    <w:rsid w:val="007C1388"/>
    <w:rsid w:val="007C2A60"/>
    <w:rsid w:val="007C4695"/>
    <w:rsid w:val="007C52EE"/>
    <w:rsid w:val="007D159A"/>
    <w:rsid w:val="007D1E54"/>
    <w:rsid w:val="007D356D"/>
    <w:rsid w:val="007D3FE7"/>
    <w:rsid w:val="007D436C"/>
    <w:rsid w:val="007D6AE2"/>
    <w:rsid w:val="007E0B25"/>
    <w:rsid w:val="007E2AE6"/>
    <w:rsid w:val="007E4B82"/>
    <w:rsid w:val="007E67FC"/>
    <w:rsid w:val="007E6ABD"/>
    <w:rsid w:val="007E7CE9"/>
    <w:rsid w:val="007F0D23"/>
    <w:rsid w:val="007F49A1"/>
    <w:rsid w:val="007F4B57"/>
    <w:rsid w:val="007F5E8E"/>
    <w:rsid w:val="007F63DB"/>
    <w:rsid w:val="0080042D"/>
    <w:rsid w:val="0080070A"/>
    <w:rsid w:val="008007F7"/>
    <w:rsid w:val="00800C7B"/>
    <w:rsid w:val="0080153C"/>
    <w:rsid w:val="00805E57"/>
    <w:rsid w:val="0080716F"/>
    <w:rsid w:val="0080767E"/>
    <w:rsid w:val="00807B70"/>
    <w:rsid w:val="00810E93"/>
    <w:rsid w:val="0081149E"/>
    <w:rsid w:val="00811E94"/>
    <w:rsid w:val="008133A1"/>
    <w:rsid w:val="00814183"/>
    <w:rsid w:val="00815D42"/>
    <w:rsid w:val="00816363"/>
    <w:rsid w:val="008168F2"/>
    <w:rsid w:val="00820446"/>
    <w:rsid w:val="00820B4A"/>
    <w:rsid w:val="0082117D"/>
    <w:rsid w:val="00822035"/>
    <w:rsid w:val="0082363B"/>
    <w:rsid w:val="00825422"/>
    <w:rsid w:val="008254F4"/>
    <w:rsid w:val="00825865"/>
    <w:rsid w:val="008259BE"/>
    <w:rsid w:val="00825E54"/>
    <w:rsid w:val="0082615F"/>
    <w:rsid w:val="00827A01"/>
    <w:rsid w:val="008307FE"/>
    <w:rsid w:val="00832B9D"/>
    <w:rsid w:val="00833379"/>
    <w:rsid w:val="00833721"/>
    <w:rsid w:val="00834BE8"/>
    <w:rsid w:val="00835082"/>
    <w:rsid w:val="008355DF"/>
    <w:rsid w:val="00840279"/>
    <w:rsid w:val="00841BCF"/>
    <w:rsid w:val="008441D8"/>
    <w:rsid w:val="008450E0"/>
    <w:rsid w:val="00845A55"/>
    <w:rsid w:val="00846ADA"/>
    <w:rsid w:val="00846F3A"/>
    <w:rsid w:val="00850579"/>
    <w:rsid w:val="00852573"/>
    <w:rsid w:val="00852A5D"/>
    <w:rsid w:val="008549DB"/>
    <w:rsid w:val="00856617"/>
    <w:rsid w:val="00856DEF"/>
    <w:rsid w:val="00861EFC"/>
    <w:rsid w:val="00865983"/>
    <w:rsid w:val="008669FD"/>
    <w:rsid w:val="00866D43"/>
    <w:rsid w:val="0086747E"/>
    <w:rsid w:val="00870224"/>
    <w:rsid w:val="00872013"/>
    <w:rsid w:val="00872EB3"/>
    <w:rsid w:val="008739D1"/>
    <w:rsid w:val="00873BAD"/>
    <w:rsid w:val="00873D06"/>
    <w:rsid w:val="0087492D"/>
    <w:rsid w:val="008749CF"/>
    <w:rsid w:val="00874EBD"/>
    <w:rsid w:val="00875FB5"/>
    <w:rsid w:val="008769D3"/>
    <w:rsid w:val="0088038D"/>
    <w:rsid w:val="00881845"/>
    <w:rsid w:val="0088214E"/>
    <w:rsid w:val="00882947"/>
    <w:rsid w:val="00882DD6"/>
    <w:rsid w:val="00883608"/>
    <w:rsid w:val="00885DBB"/>
    <w:rsid w:val="00886AF1"/>
    <w:rsid w:val="00887526"/>
    <w:rsid w:val="00887716"/>
    <w:rsid w:val="008909F8"/>
    <w:rsid w:val="00891A5B"/>
    <w:rsid w:val="00891C0E"/>
    <w:rsid w:val="008920CA"/>
    <w:rsid w:val="00892A32"/>
    <w:rsid w:val="00893F8B"/>
    <w:rsid w:val="00894AD7"/>
    <w:rsid w:val="00895A3E"/>
    <w:rsid w:val="00895D47"/>
    <w:rsid w:val="008976C7"/>
    <w:rsid w:val="00897DA7"/>
    <w:rsid w:val="00897EFA"/>
    <w:rsid w:val="008A079F"/>
    <w:rsid w:val="008A14AA"/>
    <w:rsid w:val="008A1A4C"/>
    <w:rsid w:val="008A4858"/>
    <w:rsid w:val="008A49C1"/>
    <w:rsid w:val="008A53EC"/>
    <w:rsid w:val="008A67B2"/>
    <w:rsid w:val="008A67BC"/>
    <w:rsid w:val="008A6C77"/>
    <w:rsid w:val="008B1638"/>
    <w:rsid w:val="008B35FF"/>
    <w:rsid w:val="008B3DEE"/>
    <w:rsid w:val="008B5636"/>
    <w:rsid w:val="008B646E"/>
    <w:rsid w:val="008B67E0"/>
    <w:rsid w:val="008B71DF"/>
    <w:rsid w:val="008B7383"/>
    <w:rsid w:val="008C0894"/>
    <w:rsid w:val="008C3A3C"/>
    <w:rsid w:val="008C429F"/>
    <w:rsid w:val="008C5634"/>
    <w:rsid w:val="008C5638"/>
    <w:rsid w:val="008C5FC0"/>
    <w:rsid w:val="008C6D07"/>
    <w:rsid w:val="008D298F"/>
    <w:rsid w:val="008D340A"/>
    <w:rsid w:val="008D38D5"/>
    <w:rsid w:val="008D4619"/>
    <w:rsid w:val="008D5313"/>
    <w:rsid w:val="008D6656"/>
    <w:rsid w:val="008D7E9B"/>
    <w:rsid w:val="008E13FC"/>
    <w:rsid w:val="008E30CE"/>
    <w:rsid w:val="008E33E4"/>
    <w:rsid w:val="008E34BC"/>
    <w:rsid w:val="008E485E"/>
    <w:rsid w:val="008E4924"/>
    <w:rsid w:val="008E5C5A"/>
    <w:rsid w:val="008E603E"/>
    <w:rsid w:val="008E60D0"/>
    <w:rsid w:val="008E67A5"/>
    <w:rsid w:val="008E73C7"/>
    <w:rsid w:val="008F1ED4"/>
    <w:rsid w:val="008F69CE"/>
    <w:rsid w:val="008F6FDE"/>
    <w:rsid w:val="008F7805"/>
    <w:rsid w:val="00900273"/>
    <w:rsid w:val="00900AD8"/>
    <w:rsid w:val="00901F61"/>
    <w:rsid w:val="00902384"/>
    <w:rsid w:val="009043E0"/>
    <w:rsid w:val="009050F8"/>
    <w:rsid w:val="00905735"/>
    <w:rsid w:val="009060E8"/>
    <w:rsid w:val="0090675E"/>
    <w:rsid w:val="00906ECB"/>
    <w:rsid w:val="009075C8"/>
    <w:rsid w:val="00907650"/>
    <w:rsid w:val="00907994"/>
    <w:rsid w:val="009101B0"/>
    <w:rsid w:val="00910785"/>
    <w:rsid w:val="009108B2"/>
    <w:rsid w:val="00910DDA"/>
    <w:rsid w:val="00911151"/>
    <w:rsid w:val="00911230"/>
    <w:rsid w:val="00911242"/>
    <w:rsid w:val="0091220B"/>
    <w:rsid w:val="00912A9E"/>
    <w:rsid w:val="009130C1"/>
    <w:rsid w:val="0091426C"/>
    <w:rsid w:val="00914E70"/>
    <w:rsid w:val="00915F18"/>
    <w:rsid w:val="00916B4E"/>
    <w:rsid w:val="0091733F"/>
    <w:rsid w:val="009176EA"/>
    <w:rsid w:val="00920444"/>
    <w:rsid w:val="00920676"/>
    <w:rsid w:val="00921A7D"/>
    <w:rsid w:val="00921BB3"/>
    <w:rsid w:val="00922AF1"/>
    <w:rsid w:val="009239CA"/>
    <w:rsid w:val="00926707"/>
    <w:rsid w:val="00930E41"/>
    <w:rsid w:val="00931075"/>
    <w:rsid w:val="009311AC"/>
    <w:rsid w:val="00932095"/>
    <w:rsid w:val="009340F9"/>
    <w:rsid w:val="00934D82"/>
    <w:rsid w:val="0093744C"/>
    <w:rsid w:val="00943103"/>
    <w:rsid w:val="00946E1B"/>
    <w:rsid w:val="00947A17"/>
    <w:rsid w:val="00947B17"/>
    <w:rsid w:val="0095141A"/>
    <w:rsid w:val="009529B5"/>
    <w:rsid w:val="00952D71"/>
    <w:rsid w:val="00953974"/>
    <w:rsid w:val="009544DB"/>
    <w:rsid w:val="00954695"/>
    <w:rsid w:val="009557E0"/>
    <w:rsid w:val="00956320"/>
    <w:rsid w:val="00957851"/>
    <w:rsid w:val="00957939"/>
    <w:rsid w:val="00962E2A"/>
    <w:rsid w:val="009649CF"/>
    <w:rsid w:val="009657DF"/>
    <w:rsid w:val="00967E79"/>
    <w:rsid w:val="00975C0B"/>
    <w:rsid w:val="00976301"/>
    <w:rsid w:val="00976F31"/>
    <w:rsid w:val="00977531"/>
    <w:rsid w:val="0098538C"/>
    <w:rsid w:val="00985720"/>
    <w:rsid w:val="00987954"/>
    <w:rsid w:val="009907E7"/>
    <w:rsid w:val="00991C0D"/>
    <w:rsid w:val="0099303F"/>
    <w:rsid w:val="009931F8"/>
    <w:rsid w:val="009933FC"/>
    <w:rsid w:val="00993907"/>
    <w:rsid w:val="009950B6"/>
    <w:rsid w:val="00995240"/>
    <w:rsid w:val="00996504"/>
    <w:rsid w:val="009968E2"/>
    <w:rsid w:val="00996FCA"/>
    <w:rsid w:val="009A0C2F"/>
    <w:rsid w:val="009A0ECF"/>
    <w:rsid w:val="009A39A6"/>
    <w:rsid w:val="009A4898"/>
    <w:rsid w:val="009A7B54"/>
    <w:rsid w:val="009B0E7F"/>
    <w:rsid w:val="009B27C2"/>
    <w:rsid w:val="009B2E59"/>
    <w:rsid w:val="009B3CE0"/>
    <w:rsid w:val="009B3DDD"/>
    <w:rsid w:val="009B3ED1"/>
    <w:rsid w:val="009B5754"/>
    <w:rsid w:val="009B7053"/>
    <w:rsid w:val="009B797E"/>
    <w:rsid w:val="009C02FD"/>
    <w:rsid w:val="009C1072"/>
    <w:rsid w:val="009C2034"/>
    <w:rsid w:val="009C415A"/>
    <w:rsid w:val="009C49AD"/>
    <w:rsid w:val="009C524F"/>
    <w:rsid w:val="009C6F22"/>
    <w:rsid w:val="009C76F6"/>
    <w:rsid w:val="009D3D40"/>
    <w:rsid w:val="009D5211"/>
    <w:rsid w:val="009D6D5A"/>
    <w:rsid w:val="009E4EF9"/>
    <w:rsid w:val="009E5B4C"/>
    <w:rsid w:val="009E5ECA"/>
    <w:rsid w:val="009E5F8F"/>
    <w:rsid w:val="009E62FF"/>
    <w:rsid w:val="009E661A"/>
    <w:rsid w:val="009E7811"/>
    <w:rsid w:val="009F32B9"/>
    <w:rsid w:val="009F4E98"/>
    <w:rsid w:val="009F617F"/>
    <w:rsid w:val="009F6619"/>
    <w:rsid w:val="009F794A"/>
    <w:rsid w:val="00A00C59"/>
    <w:rsid w:val="00A02614"/>
    <w:rsid w:val="00A03816"/>
    <w:rsid w:val="00A04336"/>
    <w:rsid w:val="00A05BBB"/>
    <w:rsid w:val="00A06516"/>
    <w:rsid w:val="00A07304"/>
    <w:rsid w:val="00A07A69"/>
    <w:rsid w:val="00A10A24"/>
    <w:rsid w:val="00A12F2A"/>
    <w:rsid w:val="00A1365B"/>
    <w:rsid w:val="00A13B5D"/>
    <w:rsid w:val="00A14B72"/>
    <w:rsid w:val="00A20307"/>
    <w:rsid w:val="00A20375"/>
    <w:rsid w:val="00A222E8"/>
    <w:rsid w:val="00A2335D"/>
    <w:rsid w:val="00A233C6"/>
    <w:rsid w:val="00A23631"/>
    <w:rsid w:val="00A23BD5"/>
    <w:rsid w:val="00A25877"/>
    <w:rsid w:val="00A26556"/>
    <w:rsid w:val="00A344F9"/>
    <w:rsid w:val="00A347CB"/>
    <w:rsid w:val="00A36339"/>
    <w:rsid w:val="00A36F32"/>
    <w:rsid w:val="00A419AF"/>
    <w:rsid w:val="00A41FD2"/>
    <w:rsid w:val="00A4301D"/>
    <w:rsid w:val="00A43D4C"/>
    <w:rsid w:val="00A44C90"/>
    <w:rsid w:val="00A46522"/>
    <w:rsid w:val="00A468E2"/>
    <w:rsid w:val="00A47E05"/>
    <w:rsid w:val="00A50247"/>
    <w:rsid w:val="00A50D9B"/>
    <w:rsid w:val="00A51448"/>
    <w:rsid w:val="00A52306"/>
    <w:rsid w:val="00A52D03"/>
    <w:rsid w:val="00A53124"/>
    <w:rsid w:val="00A537F2"/>
    <w:rsid w:val="00A54881"/>
    <w:rsid w:val="00A5545C"/>
    <w:rsid w:val="00A55570"/>
    <w:rsid w:val="00A557D2"/>
    <w:rsid w:val="00A55E26"/>
    <w:rsid w:val="00A56C8A"/>
    <w:rsid w:val="00A57620"/>
    <w:rsid w:val="00A576E6"/>
    <w:rsid w:val="00A57D0B"/>
    <w:rsid w:val="00A60AB1"/>
    <w:rsid w:val="00A6106A"/>
    <w:rsid w:val="00A628F2"/>
    <w:rsid w:val="00A640F0"/>
    <w:rsid w:val="00A64186"/>
    <w:rsid w:val="00A64606"/>
    <w:rsid w:val="00A669EC"/>
    <w:rsid w:val="00A67FCB"/>
    <w:rsid w:val="00A70B9E"/>
    <w:rsid w:val="00A75AC8"/>
    <w:rsid w:val="00A7662C"/>
    <w:rsid w:val="00A776DA"/>
    <w:rsid w:val="00A843C4"/>
    <w:rsid w:val="00A84B89"/>
    <w:rsid w:val="00A84DE7"/>
    <w:rsid w:val="00A85D94"/>
    <w:rsid w:val="00A86F2A"/>
    <w:rsid w:val="00A87091"/>
    <w:rsid w:val="00A871E6"/>
    <w:rsid w:val="00A87751"/>
    <w:rsid w:val="00A915E2"/>
    <w:rsid w:val="00A93377"/>
    <w:rsid w:val="00A94DCA"/>
    <w:rsid w:val="00A95124"/>
    <w:rsid w:val="00A9592C"/>
    <w:rsid w:val="00AA01D3"/>
    <w:rsid w:val="00AA03D5"/>
    <w:rsid w:val="00AA1CDB"/>
    <w:rsid w:val="00AA2D3E"/>
    <w:rsid w:val="00AA6C80"/>
    <w:rsid w:val="00AB329A"/>
    <w:rsid w:val="00AB46CA"/>
    <w:rsid w:val="00AB4748"/>
    <w:rsid w:val="00AB4FEB"/>
    <w:rsid w:val="00AB65A0"/>
    <w:rsid w:val="00AB6766"/>
    <w:rsid w:val="00AB6B4B"/>
    <w:rsid w:val="00AB7F3D"/>
    <w:rsid w:val="00AC2203"/>
    <w:rsid w:val="00AC607A"/>
    <w:rsid w:val="00AC7B83"/>
    <w:rsid w:val="00AD0D50"/>
    <w:rsid w:val="00AD107A"/>
    <w:rsid w:val="00AD4635"/>
    <w:rsid w:val="00AE4109"/>
    <w:rsid w:val="00AE4B3F"/>
    <w:rsid w:val="00AE5468"/>
    <w:rsid w:val="00AF38E1"/>
    <w:rsid w:val="00AF3A6F"/>
    <w:rsid w:val="00AF5ECC"/>
    <w:rsid w:val="00B00805"/>
    <w:rsid w:val="00B00ACE"/>
    <w:rsid w:val="00B00C1B"/>
    <w:rsid w:val="00B068E6"/>
    <w:rsid w:val="00B10A90"/>
    <w:rsid w:val="00B10F3C"/>
    <w:rsid w:val="00B1152E"/>
    <w:rsid w:val="00B11CB4"/>
    <w:rsid w:val="00B12618"/>
    <w:rsid w:val="00B12C93"/>
    <w:rsid w:val="00B14D7A"/>
    <w:rsid w:val="00B15D3B"/>
    <w:rsid w:val="00B166D2"/>
    <w:rsid w:val="00B1679A"/>
    <w:rsid w:val="00B172EE"/>
    <w:rsid w:val="00B200A2"/>
    <w:rsid w:val="00B21155"/>
    <w:rsid w:val="00B21981"/>
    <w:rsid w:val="00B23BCF"/>
    <w:rsid w:val="00B246AA"/>
    <w:rsid w:val="00B24B44"/>
    <w:rsid w:val="00B30357"/>
    <w:rsid w:val="00B3097E"/>
    <w:rsid w:val="00B311EF"/>
    <w:rsid w:val="00B341D7"/>
    <w:rsid w:val="00B34B3E"/>
    <w:rsid w:val="00B34C29"/>
    <w:rsid w:val="00B34FBC"/>
    <w:rsid w:val="00B369B9"/>
    <w:rsid w:val="00B37641"/>
    <w:rsid w:val="00B407F7"/>
    <w:rsid w:val="00B41026"/>
    <w:rsid w:val="00B4204C"/>
    <w:rsid w:val="00B4617F"/>
    <w:rsid w:val="00B46AB5"/>
    <w:rsid w:val="00B47904"/>
    <w:rsid w:val="00B520B3"/>
    <w:rsid w:val="00B5254C"/>
    <w:rsid w:val="00B543AC"/>
    <w:rsid w:val="00B5452B"/>
    <w:rsid w:val="00B54710"/>
    <w:rsid w:val="00B54E1E"/>
    <w:rsid w:val="00B552EF"/>
    <w:rsid w:val="00B55DA6"/>
    <w:rsid w:val="00B56023"/>
    <w:rsid w:val="00B56E3B"/>
    <w:rsid w:val="00B61964"/>
    <w:rsid w:val="00B62D0C"/>
    <w:rsid w:val="00B63BD8"/>
    <w:rsid w:val="00B65D69"/>
    <w:rsid w:val="00B6621B"/>
    <w:rsid w:val="00B67743"/>
    <w:rsid w:val="00B70910"/>
    <w:rsid w:val="00B72262"/>
    <w:rsid w:val="00B74834"/>
    <w:rsid w:val="00B76756"/>
    <w:rsid w:val="00B778AB"/>
    <w:rsid w:val="00B8232C"/>
    <w:rsid w:val="00B826A1"/>
    <w:rsid w:val="00B85E9D"/>
    <w:rsid w:val="00B902B7"/>
    <w:rsid w:val="00B90A3B"/>
    <w:rsid w:val="00B91AF7"/>
    <w:rsid w:val="00B91D76"/>
    <w:rsid w:val="00B92514"/>
    <w:rsid w:val="00B94732"/>
    <w:rsid w:val="00B969AE"/>
    <w:rsid w:val="00B96C06"/>
    <w:rsid w:val="00BA0D92"/>
    <w:rsid w:val="00BA1472"/>
    <w:rsid w:val="00BA2F3F"/>
    <w:rsid w:val="00BA4804"/>
    <w:rsid w:val="00BA4A6B"/>
    <w:rsid w:val="00BA510A"/>
    <w:rsid w:val="00BA5BC1"/>
    <w:rsid w:val="00BA6924"/>
    <w:rsid w:val="00BA73D0"/>
    <w:rsid w:val="00BA74BA"/>
    <w:rsid w:val="00BB1225"/>
    <w:rsid w:val="00BB55D3"/>
    <w:rsid w:val="00BB6D2D"/>
    <w:rsid w:val="00BC1613"/>
    <w:rsid w:val="00BC17F0"/>
    <w:rsid w:val="00BC23F9"/>
    <w:rsid w:val="00BC266D"/>
    <w:rsid w:val="00BC29C6"/>
    <w:rsid w:val="00BC30BB"/>
    <w:rsid w:val="00BC3105"/>
    <w:rsid w:val="00BC319A"/>
    <w:rsid w:val="00BC4EDE"/>
    <w:rsid w:val="00BC5672"/>
    <w:rsid w:val="00BC6AFD"/>
    <w:rsid w:val="00BC7634"/>
    <w:rsid w:val="00BD07E4"/>
    <w:rsid w:val="00BD237D"/>
    <w:rsid w:val="00BD2EF8"/>
    <w:rsid w:val="00BD385B"/>
    <w:rsid w:val="00BD3BFB"/>
    <w:rsid w:val="00BD5071"/>
    <w:rsid w:val="00BD696E"/>
    <w:rsid w:val="00BE0047"/>
    <w:rsid w:val="00BE097A"/>
    <w:rsid w:val="00BE1BC6"/>
    <w:rsid w:val="00BE3BC7"/>
    <w:rsid w:val="00BE4F88"/>
    <w:rsid w:val="00BE5428"/>
    <w:rsid w:val="00BE6B0C"/>
    <w:rsid w:val="00BE6CF7"/>
    <w:rsid w:val="00BF136C"/>
    <w:rsid w:val="00BF251B"/>
    <w:rsid w:val="00BF2889"/>
    <w:rsid w:val="00BF2AF8"/>
    <w:rsid w:val="00BF3ED6"/>
    <w:rsid w:val="00BF5639"/>
    <w:rsid w:val="00BF7E66"/>
    <w:rsid w:val="00C01C16"/>
    <w:rsid w:val="00C03870"/>
    <w:rsid w:val="00C05CEE"/>
    <w:rsid w:val="00C067B6"/>
    <w:rsid w:val="00C06FBB"/>
    <w:rsid w:val="00C07A7F"/>
    <w:rsid w:val="00C11BBE"/>
    <w:rsid w:val="00C12CC8"/>
    <w:rsid w:val="00C1319A"/>
    <w:rsid w:val="00C13765"/>
    <w:rsid w:val="00C14BFF"/>
    <w:rsid w:val="00C1573E"/>
    <w:rsid w:val="00C16186"/>
    <w:rsid w:val="00C17186"/>
    <w:rsid w:val="00C17FD3"/>
    <w:rsid w:val="00C2029C"/>
    <w:rsid w:val="00C21016"/>
    <w:rsid w:val="00C223CE"/>
    <w:rsid w:val="00C25FB6"/>
    <w:rsid w:val="00C26720"/>
    <w:rsid w:val="00C27CDF"/>
    <w:rsid w:val="00C30D9B"/>
    <w:rsid w:val="00C30EAB"/>
    <w:rsid w:val="00C31455"/>
    <w:rsid w:val="00C31C99"/>
    <w:rsid w:val="00C35F4E"/>
    <w:rsid w:val="00C367AF"/>
    <w:rsid w:val="00C36F62"/>
    <w:rsid w:val="00C41DE7"/>
    <w:rsid w:val="00C41E0E"/>
    <w:rsid w:val="00C42E55"/>
    <w:rsid w:val="00C43173"/>
    <w:rsid w:val="00C4368D"/>
    <w:rsid w:val="00C446CA"/>
    <w:rsid w:val="00C46E1A"/>
    <w:rsid w:val="00C47998"/>
    <w:rsid w:val="00C52702"/>
    <w:rsid w:val="00C54482"/>
    <w:rsid w:val="00C550A2"/>
    <w:rsid w:val="00C5518C"/>
    <w:rsid w:val="00C56546"/>
    <w:rsid w:val="00C56EDA"/>
    <w:rsid w:val="00C57D31"/>
    <w:rsid w:val="00C61E1A"/>
    <w:rsid w:val="00C62CC3"/>
    <w:rsid w:val="00C63208"/>
    <w:rsid w:val="00C640FB"/>
    <w:rsid w:val="00C655BE"/>
    <w:rsid w:val="00C66205"/>
    <w:rsid w:val="00C664CE"/>
    <w:rsid w:val="00C67129"/>
    <w:rsid w:val="00C67AE2"/>
    <w:rsid w:val="00C67BD3"/>
    <w:rsid w:val="00C67C92"/>
    <w:rsid w:val="00C70E9B"/>
    <w:rsid w:val="00C710C8"/>
    <w:rsid w:val="00C7162C"/>
    <w:rsid w:val="00C764CF"/>
    <w:rsid w:val="00C76626"/>
    <w:rsid w:val="00C80A70"/>
    <w:rsid w:val="00C827E6"/>
    <w:rsid w:val="00C838D5"/>
    <w:rsid w:val="00C85284"/>
    <w:rsid w:val="00C85E41"/>
    <w:rsid w:val="00C8660E"/>
    <w:rsid w:val="00C86961"/>
    <w:rsid w:val="00C92C9C"/>
    <w:rsid w:val="00C93523"/>
    <w:rsid w:val="00C94FCA"/>
    <w:rsid w:val="00C964CA"/>
    <w:rsid w:val="00CA157F"/>
    <w:rsid w:val="00CA1623"/>
    <w:rsid w:val="00CA1CCD"/>
    <w:rsid w:val="00CA1E3D"/>
    <w:rsid w:val="00CA2911"/>
    <w:rsid w:val="00CA4B75"/>
    <w:rsid w:val="00CA4EDD"/>
    <w:rsid w:val="00CA5ACB"/>
    <w:rsid w:val="00CA794F"/>
    <w:rsid w:val="00CA7957"/>
    <w:rsid w:val="00CB1173"/>
    <w:rsid w:val="00CB1314"/>
    <w:rsid w:val="00CB4E84"/>
    <w:rsid w:val="00CB4EDA"/>
    <w:rsid w:val="00CB618C"/>
    <w:rsid w:val="00CB67A1"/>
    <w:rsid w:val="00CB6BDE"/>
    <w:rsid w:val="00CC0517"/>
    <w:rsid w:val="00CC1A5D"/>
    <w:rsid w:val="00CC3431"/>
    <w:rsid w:val="00CC41FD"/>
    <w:rsid w:val="00CC4A8D"/>
    <w:rsid w:val="00CC4C6E"/>
    <w:rsid w:val="00CC5103"/>
    <w:rsid w:val="00CC7098"/>
    <w:rsid w:val="00CC782E"/>
    <w:rsid w:val="00CD2265"/>
    <w:rsid w:val="00CD35FC"/>
    <w:rsid w:val="00CD454B"/>
    <w:rsid w:val="00CD6074"/>
    <w:rsid w:val="00CD7116"/>
    <w:rsid w:val="00CD71EC"/>
    <w:rsid w:val="00CD7622"/>
    <w:rsid w:val="00CD7949"/>
    <w:rsid w:val="00CD7F15"/>
    <w:rsid w:val="00CD7FDA"/>
    <w:rsid w:val="00CE074D"/>
    <w:rsid w:val="00CE0C09"/>
    <w:rsid w:val="00CE189C"/>
    <w:rsid w:val="00CE1E29"/>
    <w:rsid w:val="00CE29D4"/>
    <w:rsid w:val="00CE2D91"/>
    <w:rsid w:val="00CE42C2"/>
    <w:rsid w:val="00CE637C"/>
    <w:rsid w:val="00CF01CA"/>
    <w:rsid w:val="00CF05F0"/>
    <w:rsid w:val="00CF0CFD"/>
    <w:rsid w:val="00CF2E51"/>
    <w:rsid w:val="00CF2E5F"/>
    <w:rsid w:val="00CF30C7"/>
    <w:rsid w:val="00CF4FD8"/>
    <w:rsid w:val="00CF5061"/>
    <w:rsid w:val="00CF65AC"/>
    <w:rsid w:val="00D02623"/>
    <w:rsid w:val="00D027E8"/>
    <w:rsid w:val="00D02E63"/>
    <w:rsid w:val="00D03878"/>
    <w:rsid w:val="00D04167"/>
    <w:rsid w:val="00D04269"/>
    <w:rsid w:val="00D04CC9"/>
    <w:rsid w:val="00D04F09"/>
    <w:rsid w:val="00D05506"/>
    <w:rsid w:val="00D05D21"/>
    <w:rsid w:val="00D05E01"/>
    <w:rsid w:val="00D07118"/>
    <w:rsid w:val="00D0758C"/>
    <w:rsid w:val="00D10B75"/>
    <w:rsid w:val="00D10C5E"/>
    <w:rsid w:val="00D111A5"/>
    <w:rsid w:val="00D11399"/>
    <w:rsid w:val="00D1375C"/>
    <w:rsid w:val="00D13CCC"/>
    <w:rsid w:val="00D14FF2"/>
    <w:rsid w:val="00D15336"/>
    <w:rsid w:val="00D16652"/>
    <w:rsid w:val="00D207B3"/>
    <w:rsid w:val="00D2357A"/>
    <w:rsid w:val="00D26C8C"/>
    <w:rsid w:val="00D26D47"/>
    <w:rsid w:val="00D2730F"/>
    <w:rsid w:val="00D27A49"/>
    <w:rsid w:val="00D3008C"/>
    <w:rsid w:val="00D31673"/>
    <w:rsid w:val="00D31682"/>
    <w:rsid w:val="00D31769"/>
    <w:rsid w:val="00D32093"/>
    <w:rsid w:val="00D3698D"/>
    <w:rsid w:val="00D37136"/>
    <w:rsid w:val="00D37A71"/>
    <w:rsid w:val="00D40252"/>
    <w:rsid w:val="00D407AF"/>
    <w:rsid w:val="00D40C55"/>
    <w:rsid w:val="00D442E1"/>
    <w:rsid w:val="00D44F32"/>
    <w:rsid w:val="00D46ACB"/>
    <w:rsid w:val="00D4797E"/>
    <w:rsid w:val="00D51F79"/>
    <w:rsid w:val="00D554A9"/>
    <w:rsid w:val="00D57475"/>
    <w:rsid w:val="00D57945"/>
    <w:rsid w:val="00D63FBD"/>
    <w:rsid w:val="00D64CF2"/>
    <w:rsid w:val="00D64E3B"/>
    <w:rsid w:val="00D661BA"/>
    <w:rsid w:val="00D6784A"/>
    <w:rsid w:val="00D72CDC"/>
    <w:rsid w:val="00D72EAC"/>
    <w:rsid w:val="00D73A67"/>
    <w:rsid w:val="00D758DD"/>
    <w:rsid w:val="00D75D73"/>
    <w:rsid w:val="00D80AE0"/>
    <w:rsid w:val="00D84CA1"/>
    <w:rsid w:val="00D8599C"/>
    <w:rsid w:val="00D906C6"/>
    <w:rsid w:val="00D90783"/>
    <w:rsid w:val="00D950A5"/>
    <w:rsid w:val="00D95A72"/>
    <w:rsid w:val="00D95AAF"/>
    <w:rsid w:val="00D961B9"/>
    <w:rsid w:val="00D96D1E"/>
    <w:rsid w:val="00D97A0D"/>
    <w:rsid w:val="00DA00DB"/>
    <w:rsid w:val="00DA0DBF"/>
    <w:rsid w:val="00DA2706"/>
    <w:rsid w:val="00DA3830"/>
    <w:rsid w:val="00DA40AD"/>
    <w:rsid w:val="00DA4271"/>
    <w:rsid w:val="00DA4541"/>
    <w:rsid w:val="00DA4AA1"/>
    <w:rsid w:val="00DA4C9C"/>
    <w:rsid w:val="00DA7717"/>
    <w:rsid w:val="00DB0296"/>
    <w:rsid w:val="00DB0909"/>
    <w:rsid w:val="00DB1FC5"/>
    <w:rsid w:val="00DB3D2D"/>
    <w:rsid w:val="00DB4B64"/>
    <w:rsid w:val="00DB4D44"/>
    <w:rsid w:val="00DB5985"/>
    <w:rsid w:val="00DB6365"/>
    <w:rsid w:val="00DB74F3"/>
    <w:rsid w:val="00DB7A1E"/>
    <w:rsid w:val="00DB7A97"/>
    <w:rsid w:val="00DC026A"/>
    <w:rsid w:val="00DC0272"/>
    <w:rsid w:val="00DC0283"/>
    <w:rsid w:val="00DC0BE4"/>
    <w:rsid w:val="00DC1B40"/>
    <w:rsid w:val="00DC2953"/>
    <w:rsid w:val="00DC3754"/>
    <w:rsid w:val="00DC65E8"/>
    <w:rsid w:val="00DC7F84"/>
    <w:rsid w:val="00DD0228"/>
    <w:rsid w:val="00DD05A1"/>
    <w:rsid w:val="00DD0A23"/>
    <w:rsid w:val="00DD4CCA"/>
    <w:rsid w:val="00DD514A"/>
    <w:rsid w:val="00DD5171"/>
    <w:rsid w:val="00DD5562"/>
    <w:rsid w:val="00DD792F"/>
    <w:rsid w:val="00DE010D"/>
    <w:rsid w:val="00DE1222"/>
    <w:rsid w:val="00DE3736"/>
    <w:rsid w:val="00DE58AE"/>
    <w:rsid w:val="00DE5A1B"/>
    <w:rsid w:val="00DE707E"/>
    <w:rsid w:val="00DE7519"/>
    <w:rsid w:val="00DF12A0"/>
    <w:rsid w:val="00DF13FB"/>
    <w:rsid w:val="00DF183B"/>
    <w:rsid w:val="00DF2717"/>
    <w:rsid w:val="00DF29FD"/>
    <w:rsid w:val="00DF3536"/>
    <w:rsid w:val="00DF43ED"/>
    <w:rsid w:val="00DF511A"/>
    <w:rsid w:val="00DF5C6D"/>
    <w:rsid w:val="00DF65E9"/>
    <w:rsid w:val="00DF7250"/>
    <w:rsid w:val="00E00F6A"/>
    <w:rsid w:val="00E01DFB"/>
    <w:rsid w:val="00E023BA"/>
    <w:rsid w:val="00E02C37"/>
    <w:rsid w:val="00E0320B"/>
    <w:rsid w:val="00E0346D"/>
    <w:rsid w:val="00E058AF"/>
    <w:rsid w:val="00E05A30"/>
    <w:rsid w:val="00E05D8E"/>
    <w:rsid w:val="00E06C4A"/>
    <w:rsid w:val="00E07A81"/>
    <w:rsid w:val="00E10F56"/>
    <w:rsid w:val="00E11516"/>
    <w:rsid w:val="00E158C3"/>
    <w:rsid w:val="00E15E5E"/>
    <w:rsid w:val="00E16061"/>
    <w:rsid w:val="00E17036"/>
    <w:rsid w:val="00E20653"/>
    <w:rsid w:val="00E21424"/>
    <w:rsid w:val="00E2211E"/>
    <w:rsid w:val="00E223BB"/>
    <w:rsid w:val="00E22450"/>
    <w:rsid w:val="00E22465"/>
    <w:rsid w:val="00E23379"/>
    <w:rsid w:val="00E236B6"/>
    <w:rsid w:val="00E2450D"/>
    <w:rsid w:val="00E25320"/>
    <w:rsid w:val="00E27091"/>
    <w:rsid w:val="00E30EF2"/>
    <w:rsid w:val="00E316F7"/>
    <w:rsid w:val="00E350B3"/>
    <w:rsid w:val="00E3564C"/>
    <w:rsid w:val="00E3735F"/>
    <w:rsid w:val="00E37597"/>
    <w:rsid w:val="00E37728"/>
    <w:rsid w:val="00E41A02"/>
    <w:rsid w:val="00E424EE"/>
    <w:rsid w:val="00E425AF"/>
    <w:rsid w:val="00E50EAA"/>
    <w:rsid w:val="00E538DC"/>
    <w:rsid w:val="00E53F8F"/>
    <w:rsid w:val="00E56C86"/>
    <w:rsid w:val="00E579DB"/>
    <w:rsid w:val="00E60166"/>
    <w:rsid w:val="00E6020B"/>
    <w:rsid w:val="00E61B61"/>
    <w:rsid w:val="00E63A83"/>
    <w:rsid w:val="00E640E7"/>
    <w:rsid w:val="00E64117"/>
    <w:rsid w:val="00E65CE2"/>
    <w:rsid w:val="00E70345"/>
    <w:rsid w:val="00E71AEB"/>
    <w:rsid w:val="00E7317A"/>
    <w:rsid w:val="00E73CA4"/>
    <w:rsid w:val="00E75061"/>
    <w:rsid w:val="00E75627"/>
    <w:rsid w:val="00E761B7"/>
    <w:rsid w:val="00E761F3"/>
    <w:rsid w:val="00E7733F"/>
    <w:rsid w:val="00E81A0E"/>
    <w:rsid w:val="00E833E6"/>
    <w:rsid w:val="00E83ED4"/>
    <w:rsid w:val="00E866F2"/>
    <w:rsid w:val="00E913C6"/>
    <w:rsid w:val="00E9152F"/>
    <w:rsid w:val="00E92391"/>
    <w:rsid w:val="00E9254F"/>
    <w:rsid w:val="00E95D6C"/>
    <w:rsid w:val="00E96B69"/>
    <w:rsid w:val="00E97F29"/>
    <w:rsid w:val="00EA0CA2"/>
    <w:rsid w:val="00EA205C"/>
    <w:rsid w:val="00EA3335"/>
    <w:rsid w:val="00EA351D"/>
    <w:rsid w:val="00EA5409"/>
    <w:rsid w:val="00EB0ED0"/>
    <w:rsid w:val="00EB159F"/>
    <w:rsid w:val="00EB1B24"/>
    <w:rsid w:val="00EB33AD"/>
    <w:rsid w:val="00EB3671"/>
    <w:rsid w:val="00EB45E1"/>
    <w:rsid w:val="00EB6793"/>
    <w:rsid w:val="00EC10D6"/>
    <w:rsid w:val="00EC29EB"/>
    <w:rsid w:val="00EC317D"/>
    <w:rsid w:val="00EC3484"/>
    <w:rsid w:val="00EC35DB"/>
    <w:rsid w:val="00EC3AED"/>
    <w:rsid w:val="00EC3BED"/>
    <w:rsid w:val="00EC58F0"/>
    <w:rsid w:val="00EC5A10"/>
    <w:rsid w:val="00EC5A47"/>
    <w:rsid w:val="00EC6541"/>
    <w:rsid w:val="00EC693A"/>
    <w:rsid w:val="00ED28CE"/>
    <w:rsid w:val="00ED4AB4"/>
    <w:rsid w:val="00ED57FB"/>
    <w:rsid w:val="00ED5A6F"/>
    <w:rsid w:val="00EE0B9D"/>
    <w:rsid w:val="00EE0DC4"/>
    <w:rsid w:val="00EE10BD"/>
    <w:rsid w:val="00EE138D"/>
    <w:rsid w:val="00EE14C0"/>
    <w:rsid w:val="00EE21E3"/>
    <w:rsid w:val="00EE2221"/>
    <w:rsid w:val="00EE34AF"/>
    <w:rsid w:val="00EE4209"/>
    <w:rsid w:val="00EE5028"/>
    <w:rsid w:val="00EE5AFC"/>
    <w:rsid w:val="00EE6AF4"/>
    <w:rsid w:val="00EE6FCD"/>
    <w:rsid w:val="00EE77E3"/>
    <w:rsid w:val="00EF033E"/>
    <w:rsid w:val="00EF08E5"/>
    <w:rsid w:val="00EF0FA7"/>
    <w:rsid w:val="00EF38E3"/>
    <w:rsid w:val="00F01F4E"/>
    <w:rsid w:val="00F02A40"/>
    <w:rsid w:val="00F054D1"/>
    <w:rsid w:val="00F058BB"/>
    <w:rsid w:val="00F06C36"/>
    <w:rsid w:val="00F1004F"/>
    <w:rsid w:val="00F12537"/>
    <w:rsid w:val="00F13CDB"/>
    <w:rsid w:val="00F14A5F"/>
    <w:rsid w:val="00F16383"/>
    <w:rsid w:val="00F2038C"/>
    <w:rsid w:val="00F20C5A"/>
    <w:rsid w:val="00F21E48"/>
    <w:rsid w:val="00F25192"/>
    <w:rsid w:val="00F25556"/>
    <w:rsid w:val="00F306A9"/>
    <w:rsid w:val="00F326D9"/>
    <w:rsid w:val="00F32FF6"/>
    <w:rsid w:val="00F33315"/>
    <w:rsid w:val="00F33B04"/>
    <w:rsid w:val="00F33F82"/>
    <w:rsid w:val="00F3674A"/>
    <w:rsid w:val="00F36B3D"/>
    <w:rsid w:val="00F36D9D"/>
    <w:rsid w:val="00F372CD"/>
    <w:rsid w:val="00F37806"/>
    <w:rsid w:val="00F4497C"/>
    <w:rsid w:val="00F46465"/>
    <w:rsid w:val="00F4767D"/>
    <w:rsid w:val="00F504BC"/>
    <w:rsid w:val="00F50643"/>
    <w:rsid w:val="00F50951"/>
    <w:rsid w:val="00F517ED"/>
    <w:rsid w:val="00F51FB1"/>
    <w:rsid w:val="00F52A24"/>
    <w:rsid w:val="00F54261"/>
    <w:rsid w:val="00F55858"/>
    <w:rsid w:val="00F60E54"/>
    <w:rsid w:val="00F61D0D"/>
    <w:rsid w:val="00F61E9B"/>
    <w:rsid w:val="00F67002"/>
    <w:rsid w:val="00F675B7"/>
    <w:rsid w:val="00F70651"/>
    <w:rsid w:val="00F731B3"/>
    <w:rsid w:val="00F7373C"/>
    <w:rsid w:val="00F75FCC"/>
    <w:rsid w:val="00F764E3"/>
    <w:rsid w:val="00F81342"/>
    <w:rsid w:val="00F8212D"/>
    <w:rsid w:val="00F8299A"/>
    <w:rsid w:val="00F833A4"/>
    <w:rsid w:val="00F84399"/>
    <w:rsid w:val="00F845F7"/>
    <w:rsid w:val="00F85412"/>
    <w:rsid w:val="00F87824"/>
    <w:rsid w:val="00F8785E"/>
    <w:rsid w:val="00F91A6D"/>
    <w:rsid w:val="00F92323"/>
    <w:rsid w:val="00F923F9"/>
    <w:rsid w:val="00F9323D"/>
    <w:rsid w:val="00F949CD"/>
    <w:rsid w:val="00F957D1"/>
    <w:rsid w:val="00FA1665"/>
    <w:rsid w:val="00FA187C"/>
    <w:rsid w:val="00FA3BE2"/>
    <w:rsid w:val="00FA3E9C"/>
    <w:rsid w:val="00FA4E37"/>
    <w:rsid w:val="00FA53A8"/>
    <w:rsid w:val="00FA57A8"/>
    <w:rsid w:val="00FA6056"/>
    <w:rsid w:val="00FA754A"/>
    <w:rsid w:val="00FB0721"/>
    <w:rsid w:val="00FB0B95"/>
    <w:rsid w:val="00FB18CB"/>
    <w:rsid w:val="00FB2E32"/>
    <w:rsid w:val="00FB31F6"/>
    <w:rsid w:val="00FB3347"/>
    <w:rsid w:val="00FB7A71"/>
    <w:rsid w:val="00FC0A58"/>
    <w:rsid w:val="00FC0FCB"/>
    <w:rsid w:val="00FC1233"/>
    <w:rsid w:val="00FC198C"/>
    <w:rsid w:val="00FC5E7B"/>
    <w:rsid w:val="00FD0756"/>
    <w:rsid w:val="00FD1BBF"/>
    <w:rsid w:val="00FD20F3"/>
    <w:rsid w:val="00FD2F4A"/>
    <w:rsid w:val="00FD359F"/>
    <w:rsid w:val="00FD3CE2"/>
    <w:rsid w:val="00FD4C6E"/>
    <w:rsid w:val="00FD617E"/>
    <w:rsid w:val="00FD7701"/>
    <w:rsid w:val="00FE0C6C"/>
    <w:rsid w:val="00FE321F"/>
    <w:rsid w:val="00FE34F6"/>
    <w:rsid w:val="00FE425A"/>
    <w:rsid w:val="00FE4B23"/>
    <w:rsid w:val="00FE5EC1"/>
    <w:rsid w:val="00FE74C3"/>
    <w:rsid w:val="00FE7D78"/>
    <w:rsid w:val="00FF0B3B"/>
    <w:rsid w:val="00FF1A81"/>
    <w:rsid w:val="00FF1F3A"/>
    <w:rsid w:val="00FF3F21"/>
    <w:rsid w:val="00FF4128"/>
    <w:rsid w:val="00FF46E5"/>
    <w:rsid w:val="00FF48F3"/>
    <w:rsid w:val="00FF5623"/>
    <w:rsid w:val="00FF66F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C3F7F7B"/>
  <w15:docId w15:val="{C82E9816-719A-48C6-976D-BE99AB8D6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816"/>
    <w:pPr>
      <w:spacing w:after="200" w:line="276" w:lineRule="auto"/>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03816"/>
    <w:pPr>
      <w:spacing w:before="100" w:beforeAutospacing="1" w:after="115"/>
    </w:pPr>
  </w:style>
  <w:style w:type="character" w:styleId="Hyperlink">
    <w:name w:val="Hyperlink"/>
    <w:rsid w:val="00A03816"/>
    <w:rPr>
      <w:color w:val="0000FF"/>
      <w:u w:val="single"/>
    </w:rPr>
  </w:style>
  <w:style w:type="paragraph" w:styleId="Header">
    <w:name w:val="header"/>
    <w:basedOn w:val="Normal"/>
    <w:link w:val="HeaderChar"/>
    <w:rsid w:val="00A03816"/>
    <w:pPr>
      <w:tabs>
        <w:tab w:val="center" w:pos="4320"/>
        <w:tab w:val="right" w:pos="8640"/>
      </w:tabs>
    </w:pPr>
    <w:rPr>
      <w:lang w:val="x-none" w:eastAsia="x-none"/>
    </w:rPr>
  </w:style>
  <w:style w:type="character" w:customStyle="1" w:styleId="HeaderChar">
    <w:name w:val="Header Char"/>
    <w:link w:val="Header"/>
    <w:rsid w:val="00A03816"/>
    <w:rPr>
      <w:rFonts w:eastAsia="MS Mincho"/>
      <w:sz w:val="20"/>
      <w:szCs w:val="20"/>
    </w:rPr>
  </w:style>
  <w:style w:type="paragraph" w:styleId="BodyText2">
    <w:name w:val="Body Text 2"/>
    <w:basedOn w:val="Normal"/>
    <w:link w:val="BodyText2Char"/>
    <w:rsid w:val="00A03816"/>
    <w:pPr>
      <w:tabs>
        <w:tab w:val="left" w:pos="-720"/>
        <w:tab w:val="left" w:pos="0"/>
        <w:tab w:val="left" w:pos="720"/>
        <w:tab w:val="left" w:pos="1440"/>
        <w:tab w:val="left" w:pos="2160"/>
        <w:tab w:val="left" w:pos="2880"/>
        <w:tab w:val="left" w:pos="3600"/>
        <w:tab w:val="left" w:pos="4320"/>
      </w:tabs>
      <w:autoSpaceDE w:val="0"/>
      <w:autoSpaceDN w:val="0"/>
      <w:adjustRightInd w:val="0"/>
      <w:spacing w:beforeLines="50"/>
    </w:pPr>
    <w:rPr>
      <w:rFonts w:ascii="Arial" w:hAnsi="Arial"/>
      <w:color w:val="000000"/>
      <w:sz w:val="18"/>
      <w:lang w:val="x-none" w:eastAsia="x-none"/>
    </w:rPr>
  </w:style>
  <w:style w:type="character" w:customStyle="1" w:styleId="BodyText2Char">
    <w:name w:val="Body Text 2 Char"/>
    <w:link w:val="BodyText2"/>
    <w:rsid w:val="00A03816"/>
    <w:rPr>
      <w:rFonts w:ascii="Arial" w:eastAsia="MS Mincho" w:hAnsi="Arial" w:cs="Arial"/>
      <w:color w:val="000000"/>
      <w:sz w:val="18"/>
    </w:rPr>
  </w:style>
  <w:style w:type="paragraph" w:styleId="ListParagraph">
    <w:name w:val="List Paragraph"/>
    <w:basedOn w:val="Normal"/>
    <w:uiPriority w:val="34"/>
    <w:qFormat/>
    <w:rsid w:val="00A03816"/>
    <w:pPr>
      <w:ind w:left="720"/>
      <w:contextualSpacing/>
    </w:pPr>
  </w:style>
  <w:style w:type="character" w:styleId="CommentReference">
    <w:name w:val="annotation reference"/>
    <w:uiPriority w:val="99"/>
    <w:semiHidden/>
    <w:unhideWhenUsed/>
    <w:rsid w:val="00A03816"/>
    <w:rPr>
      <w:sz w:val="16"/>
      <w:szCs w:val="16"/>
    </w:rPr>
  </w:style>
  <w:style w:type="paragraph" w:customStyle="1" w:styleId="HTMLPreformatted1">
    <w:name w:val="HTML Preformatted1"/>
    <w:rsid w:val="00A03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rPr>
  </w:style>
  <w:style w:type="character" w:styleId="FollowedHyperlink">
    <w:name w:val="FollowedHyperlink"/>
    <w:uiPriority w:val="99"/>
    <w:semiHidden/>
    <w:unhideWhenUsed/>
    <w:rsid w:val="00A03816"/>
    <w:rPr>
      <w:color w:val="954F72"/>
      <w:u w:val="single"/>
    </w:rPr>
  </w:style>
  <w:style w:type="character" w:customStyle="1" w:styleId="apple-converted-space">
    <w:name w:val="apple-converted-space"/>
    <w:basedOn w:val="DefaultParagraphFont"/>
    <w:rsid w:val="005439DB"/>
  </w:style>
  <w:style w:type="paragraph" w:styleId="CommentText">
    <w:name w:val="annotation text"/>
    <w:basedOn w:val="Normal"/>
    <w:link w:val="CommentTextChar"/>
    <w:uiPriority w:val="99"/>
    <w:semiHidden/>
    <w:unhideWhenUsed/>
    <w:rsid w:val="00C367AF"/>
    <w:pPr>
      <w:spacing w:line="240" w:lineRule="auto"/>
    </w:pPr>
    <w:rPr>
      <w:lang w:val="x-none" w:eastAsia="x-none"/>
    </w:rPr>
  </w:style>
  <w:style w:type="character" w:customStyle="1" w:styleId="CommentTextChar">
    <w:name w:val="Comment Text Char"/>
    <w:link w:val="CommentText"/>
    <w:uiPriority w:val="99"/>
    <w:semiHidden/>
    <w:rsid w:val="00C367AF"/>
    <w:rPr>
      <w:rFonts w:eastAsia="MS Mincho"/>
      <w:sz w:val="20"/>
      <w:szCs w:val="20"/>
    </w:rPr>
  </w:style>
  <w:style w:type="paragraph" w:styleId="CommentSubject">
    <w:name w:val="annotation subject"/>
    <w:basedOn w:val="CommentText"/>
    <w:next w:val="CommentText"/>
    <w:link w:val="CommentSubjectChar"/>
    <w:uiPriority w:val="99"/>
    <w:semiHidden/>
    <w:unhideWhenUsed/>
    <w:rsid w:val="00C367AF"/>
    <w:rPr>
      <w:b/>
      <w:bCs/>
    </w:rPr>
  </w:style>
  <w:style w:type="character" w:customStyle="1" w:styleId="CommentSubjectChar">
    <w:name w:val="Comment Subject Char"/>
    <w:link w:val="CommentSubject"/>
    <w:uiPriority w:val="99"/>
    <w:semiHidden/>
    <w:rsid w:val="00C367AF"/>
    <w:rPr>
      <w:rFonts w:eastAsia="MS Mincho"/>
      <w:b/>
      <w:bCs/>
      <w:sz w:val="20"/>
      <w:szCs w:val="20"/>
    </w:rPr>
  </w:style>
  <w:style w:type="paragraph" w:styleId="BalloonText">
    <w:name w:val="Balloon Text"/>
    <w:basedOn w:val="Normal"/>
    <w:link w:val="BalloonTextChar"/>
    <w:uiPriority w:val="99"/>
    <w:semiHidden/>
    <w:unhideWhenUsed/>
    <w:rsid w:val="00C367A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367AF"/>
    <w:rPr>
      <w:rFonts w:ascii="Tahoma" w:eastAsia="MS Mincho" w:hAnsi="Tahoma" w:cs="Tahoma"/>
      <w:sz w:val="16"/>
      <w:szCs w:val="16"/>
    </w:rPr>
  </w:style>
  <w:style w:type="paragraph" w:styleId="Revision">
    <w:name w:val="Revision"/>
    <w:hidden/>
    <w:uiPriority w:val="99"/>
    <w:semiHidden/>
    <w:rsid w:val="001C59FF"/>
  </w:style>
  <w:style w:type="paragraph" w:styleId="Footer">
    <w:name w:val="footer"/>
    <w:basedOn w:val="Normal"/>
    <w:link w:val="FooterChar"/>
    <w:uiPriority w:val="99"/>
    <w:unhideWhenUsed/>
    <w:rsid w:val="005809E8"/>
    <w:pPr>
      <w:tabs>
        <w:tab w:val="center" w:pos="4680"/>
        <w:tab w:val="right" w:pos="9360"/>
      </w:tabs>
      <w:spacing w:after="0" w:line="240" w:lineRule="auto"/>
    </w:pPr>
    <w:rPr>
      <w:lang w:val="x-none" w:eastAsia="x-none"/>
    </w:rPr>
  </w:style>
  <w:style w:type="character" w:customStyle="1" w:styleId="FooterChar">
    <w:name w:val="Footer Char"/>
    <w:link w:val="Footer"/>
    <w:uiPriority w:val="99"/>
    <w:rsid w:val="005809E8"/>
    <w:rPr>
      <w:sz w:val="20"/>
      <w:szCs w:val="20"/>
    </w:rPr>
  </w:style>
  <w:style w:type="character" w:customStyle="1" w:styleId="UnresolvedMention1">
    <w:name w:val="Unresolved Mention1"/>
    <w:basedOn w:val="DefaultParagraphFont"/>
    <w:uiPriority w:val="99"/>
    <w:semiHidden/>
    <w:unhideWhenUsed/>
    <w:rsid w:val="006E4313"/>
    <w:rPr>
      <w:color w:val="808080"/>
      <w:shd w:val="clear" w:color="auto" w:fill="E6E6E6"/>
    </w:rPr>
  </w:style>
  <w:style w:type="paragraph" w:styleId="FootnoteText">
    <w:name w:val="footnote text"/>
    <w:basedOn w:val="Normal"/>
    <w:link w:val="FootnoteTextChar"/>
    <w:uiPriority w:val="99"/>
    <w:semiHidden/>
    <w:unhideWhenUsed/>
    <w:rsid w:val="0088038D"/>
    <w:pPr>
      <w:spacing w:after="0" w:line="240" w:lineRule="auto"/>
    </w:pPr>
  </w:style>
  <w:style w:type="character" w:customStyle="1" w:styleId="FootnoteTextChar">
    <w:name w:val="Footnote Text Char"/>
    <w:basedOn w:val="DefaultParagraphFont"/>
    <w:link w:val="FootnoteText"/>
    <w:uiPriority w:val="99"/>
    <w:semiHidden/>
    <w:rsid w:val="0088038D"/>
  </w:style>
  <w:style w:type="character" w:styleId="FootnoteReference">
    <w:name w:val="footnote reference"/>
    <w:basedOn w:val="DefaultParagraphFont"/>
    <w:uiPriority w:val="99"/>
    <w:semiHidden/>
    <w:unhideWhenUsed/>
    <w:rsid w:val="0088038D"/>
    <w:rPr>
      <w:vertAlign w:val="superscript"/>
    </w:rPr>
  </w:style>
  <w:style w:type="character" w:customStyle="1" w:styleId="UnresolvedMention2">
    <w:name w:val="Unresolved Mention2"/>
    <w:basedOn w:val="DefaultParagraphFont"/>
    <w:uiPriority w:val="99"/>
    <w:semiHidden/>
    <w:unhideWhenUsed/>
    <w:rsid w:val="00357802"/>
    <w:rPr>
      <w:color w:val="605E5C"/>
      <w:shd w:val="clear" w:color="auto" w:fill="E1DFDD"/>
    </w:rPr>
  </w:style>
  <w:style w:type="character" w:customStyle="1" w:styleId="UnresolvedMention3">
    <w:name w:val="Unresolved Mention3"/>
    <w:basedOn w:val="DefaultParagraphFont"/>
    <w:uiPriority w:val="99"/>
    <w:semiHidden/>
    <w:unhideWhenUsed/>
    <w:rsid w:val="00A2335D"/>
    <w:rPr>
      <w:color w:val="605E5C"/>
      <w:shd w:val="clear" w:color="auto" w:fill="E1DFDD"/>
    </w:rPr>
  </w:style>
  <w:style w:type="character" w:customStyle="1" w:styleId="UnresolvedMention4">
    <w:name w:val="Unresolved Mention4"/>
    <w:basedOn w:val="DefaultParagraphFont"/>
    <w:uiPriority w:val="99"/>
    <w:semiHidden/>
    <w:unhideWhenUsed/>
    <w:rsid w:val="001B16BC"/>
    <w:rPr>
      <w:color w:val="605E5C"/>
      <w:shd w:val="clear" w:color="auto" w:fill="E1DFDD"/>
    </w:rPr>
  </w:style>
  <w:style w:type="character" w:customStyle="1" w:styleId="UnresolvedMention5">
    <w:name w:val="Unresolved Mention5"/>
    <w:basedOn w:val="DefaultParagraphFont"/>
    <w:uiPriority w:val="99"/>
    <w:semiHidden/>
    <w:unhideWhenUsed/>
    <w:rsid w:val="0013770D"/>
    <w:rPr>
      <w:color w:val="605E5C"/>
      <w:shd w:val="clear" w:color="auto" w:fill="E1DFDD"/>
    </w:rPr>
  </w:style>
  <w:style w:type="character" w:customStyle="1" w:styleId="UnresolvedMention6">
    <w:name w:val="Unresolved Mention6"/>
    <w:basedOn w:val="DefaultParagraphFont"/>
    <w:uiPriority w:val="99"/>
    <w:semiHidden/>
    <w:unhideWhenUsed/>
    <w:rsid w:val="00196FA9"/>
    <w:rPr>
      <w:color w:val="605E5C"/>
      <w:shd w:val="clear" w:color="auto" w:fill="E1DFDD"/>
    </w:rPr>
  </w:style>
  <w:style w:type="character" w:styleId="Strong">
    <w:name w:val="Strong"/>
    <w:basedOn w:val="DefaultParagraphFont"/>
    <w:uiPriority w:val="22"/>
    <w:qFormat/>
    <w:rsid w:val="00895A3E"/>
    <w:rPr>
      <w:b/>
      <w:bCs/>
    </w:rPr>
  </w:style>
  <w:style w:type="paragraph" w:styleId="NoSpacing">
    <w:name w:val="No Spacing"/>
    <w:basedOn w:val="Normal"/>
    <w:uiPriority w:val="1"/>
    <w:qFormat/>
    <w:rsid w:val="005E705F"/>
    <w:pPr>
      <w:spacing w:after="0" w:line="240" w:lineRule="auto"/>
      <w:jc w:val="left"/>
    </w:pPr>
    <w:rPr>
      <w:rFonts w:asciiTheme="minorHAnsi" w:eastAsiaTheme="minorEastAsia" w:hAnsiTheme="minorHAnsi" w:cstheme="minorBidi"/>
      <w:iCs/>
      <w:sz w:val="21"/>
      <w:szCs w:val="21"/>
    </w:rPr>
  </w:style>
  <w:style w:type="character" w:styleId="UnresolvedMention">
    <w:name w:val="Unresolved Mention"/>
    <w:basedOn w:val="DefaultParagraphFont"/>
    <w:uiPriority w:val="99"/>
    <w:semiHidden/>
    <w:unhideWhenUsed/>
    <w:rsid w:val="003F409B"/>
    <w:rPr>
      <w:color w:val="605E5C"/>
      <w:shd w:val="clear" w:color="auto" w:fill="E1DFDD"/>
    </w:rPr>
  </w:style>
  <w:style w:type="paragraph" w:customStyle="1" w:styleId="xxmsonormal">
    <w:name w:val="x_xmsonormal"/>
    <w:basedOn w:val="Normal"/>
    <w:rsid w:val="0080070A"/>
    <w:pPr>
      <w:spacing w:after="0" w:line="240" w:lineRule="auto"/>
      <w:jc w:val="left"/>
    </w:pPr>
    <w:rPr>
      <w:rFonts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84084">
      <w:bodyDiv w:val="1"/>
      <w:marLeft w:val="0"/>
      <w:marRight w:val="0"/>
      <w:marTop w:val="0"/>
      <w:marBottom w:val="0"/>
      <w:divBdr>
        <w:top w:val="none" w:sz="0" w:space="0" w:color="auto"/>
        <w:left w:val="none" w:sz="0" w:space="0" w:color="auto"/>
        <w:bottom w:val="none" w:sz="0" w:space="0" w:color="auto"/>
        <w:right w:val="none" w:sz="0" w:space="0" w:color="auto"/>
      </w:divBdr>
    </w:div>
    <w:div w:id="672295231">
      <w:bodyDiv w:val="1"/>
      <w:marLeft w:val="0"/>
      <w:marRight w:val="0"/>
      <w:marTop w:val="0"/>
      <w:marBottom w:val="0"/>
      <w:divBdr>
        <w:top w:val="none" w:sz="0" w:space="0" w:color="auto"/>
        <w:left w:val="none" w:sz="0" w:space="0" w:color="auto"/>
        <w:bottom w:val="none" w:sz="0" w:space="0" w:color="auto"/>
        <w:right w:val="none" w:sz="0" w:space="0" w:color="auto"/>
      </w:divBdr>
    </w:div>
    <w:div w:id="808278036">
      <w:bodyDiv w:val="1"/>
      <w:marLeft w:val="0"/>
      <w:marRight w:val="0"/>
      <w:marTop w:val="0"/>
      <w:marBottom w:val="0"/>
      <w:divBdr>
        <w:top w:val="none" w:sz="0" w:space="0" w:color="auto"/>
        <w:left w:val="none" w:sz="0" w:space="0" w:color="auto"/>
        <w:bottom w:val="none" w:sz="0" w:space="0" w:color="auto"/>
        <w:right w:val="none" w:sz="0" w:space="0" w:color="auto"/>
      </w:divBdr>
    </w:div>
    <w:div w:id="1363826221">
      <w:bodyDiv w:val="1"/>
      <w:marLeft w:val="0"/>
      <w:marRight w:val="0"/>
      <w:marTop w:val="0"/>
      <w:marBottom w:val="0"/>
      <w:divBdr>
        <w:top w:val="none" w:sz="0" w:space="0" w:color="auto"/>
        <w:left w:val="none" w:sz="0" w:space="0" w:color="auto"/>
        <w:bottom w:val="none" w:sz="0" w:space="0" w:color="auto"/>
        <w:right w:val="none" w:sz="0" w:space="0" w:color="auto"/>
      </w:divBdr>
    </w:div>
    <w:div w:id="1777402696">
      <w:bodyDiv w:val="1"/>
      <w:marLeft w:val="0"/>
      <w:marRight w:val="0"/>
      <w:marTop w:val="0"/>
      <w:marBottom w:val="0"/>
      <w:divBdr>
        <w:top w:val="none" w:sz="0" w:space="0" w:color="auto"/>
        <w:left w:val="none" w:sz="0" w:space="0" w:color="auto"/>
        <w:bottom w:val="none" w:sz="0" w:space="0" w:color="auto"/>
        <w:right w:val="none" w:sz="0" w:space="0" w:color="auto"/>
      </w:divBdr>
    </w:div>
    <w:div w:id="19431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wsroom.ricoh-usa.com/2019-10-02-RICOH-Pro-VC70000-honored-with-InterTech-TM-Technology-Award-for-image-quality-and-innovation-in-media-flexibility" TargetMode="External"/><Relationship Id="rId18" Type="http://schemas.openxmlformats.org/officeDocument/2006/relationships/hyperlink" Target="http://www.ricoh-europe.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facebook.com/ricoheurope" TargetMode="Externa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yperlink" Target="http://www.ricoh-europe.co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urldefense.proofpoint.com/v2/url?u=https-3A__www.idc.com_getdoc.jsp-3FcontainerId-3DUS45705519&amp;d=DwMFAg&amp;c=5hYF0Zu0Yz-C6S-kaHDItw&amp;r=u_ZjtGy3tJzGFuVFh8m_qn67O-ybliXyHbbP2FNlXMU&amp;m=At-eJ_Cxwu-gud9sP1-mF9hHGKr1gDl34UFCgYC963c&amp;s=JtaixSedsuZYdj4OjiEXIfJaUxWuaYnZ6cAKkp_rLjI&amp;e=" TargetMode="External"/><Relationship Id="rId20" Type="http://schemas.openxmlformats.org/officeDocument/2006/relationships/hyperlink" Target="http://www.ricoh-europe.comJoi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coh.co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ricoh-europe.com" TargetMode="External"/><Relationship Id="rId23" Type="http://schemas.openxmlformats.org/officeDocument/2006/relationships/hyperlink" Target="http://www.ricoh-europe.com/pres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edia@ricoh-europ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coh-usa.com/en/products/commercial-industrial-printing/continuous-feed/pro-vc70000" TargetMode="External"/><Relationship Id="rId22" Type="http://schemas.openxmlformats.org/officeDocument/2006/relationships/hyperlink" Target="http://www.twitter.com/ricoheurope"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E6BDD9FB255E4EBAE872AB457E7CDF" ma:contentTypeVersion="10" ma:contentTypeDescription="Create a new document." ma:contentTypeScope="" ma:versionID="81e1604a6a186aef9f9f5951a910a5b9">
  <xsd:schema xmlns:xsd="http://www.w3.org/2001/XMLSchema" xmlns:xs="http://www.w3.org/2001/XMLSchema" xmlns:p="http://schemas.microsoft.com/office/2006/metadata/properties" xmlns:ns3="397acbf4-f6eb-4fe5-9632-e2a82c5bc5aa" targetNamespace="http://schemas.microsoft.com/office/2006/metadata/properties" ma:root="true" ma:fieldsID="a3d1abf1d1bd948dffea868f1f516ced" ns3:_="">
    <xsd:import namespace="397acbf4-f6eb-4fe5-9632-e2a82c5bc5a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acbf4-f6eb-4fe5-9632-e2a82c5bc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CC58C-9C37-41BC-BD8E-4488E2BBDD9E}">
  <ds:schemaRefs>
    <ds:schemaRef ds:uri="http://schemas.microsoft.com/sharepoint/v3/contenttype/forms"/>
  </ds:schemaRefs>
</ds:datastoreItem>
</file>

<file path=customXml/itemProps2.xml><?xml version="1.0" encoding="utf-8"?>
<ds:datastoreItem xmlns:ds="http://schemas.openxmlformats.org/officeDocument/2006/customXml" ds:itemID="{DE55AE9A-7140-4F8B-B796-F93F4BA9C7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FFDF6F-3742-42DF-9376-CDF11E88F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acbf4-f6eb-4fe5-9632-e2a82c5bc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634015-D50B-4040-9225-BDD00DCB8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7185</CharactersWithSpaces>
  <SharedDoc>false</SharedDoc>
  <HLinks>
    <vt:vector size="66" baseType="variant">
      <vt:variant>
        <vt:i4>3014666</vt:i4>
      </vt:variant>
      <vt:variant>
        <vt:i4>24</vt:i4>
      </vt:variant>
      <vt:variant>
        <vt:i4>0</vt:i4>
      </vt:variant>
      <vt:variant>
        <vt:i4>5</vt:i4>
      </vt:variant>
      <vt:variant>
        <vt:lpwstr>mailto:tsheehy@breakawaycom.com</vt:lpwstr>
      </vt:variant>
      <vt:variant>
        <vt:lpwstr/>
      </vt:variant>
      <vt:variant>
        <vt:i4>393256</vt:i4>
      </vt:variant>
      <vt:variant>
        <vt:i4>21</vt:i4>
      </vt:variant>
      <vt:variant>
        <vt:i4>0</vt:i4>
      </vt:variant>
      <vt:variant>
        <vt:i4>5</vt:i4>
      </vt:variant>
      <vt:variant>
        <vt:lpwstr>mailto:john.greco@ricoh-usa.com</vt:lpwstr>
      </vt:variant>
      <vt:variant>
        <vt:lpwstr/>
      </vt:variant>
      <vt:variant>
        <vt:i4>6029335</vt:i4>
      </vt:variant>
      <vt:variant>
        <vt:i4>18</vt:i4>
      </vt:variant>
      <vt:variant>
        <vt:i4>0</vt:i4>
      </vt:variant>
      <vt:variant>
        <vt:i4>5</vt:i4>
      </vt:variant>
      <vt:variant>
        <vt:lpwstr>http://www.ricoh.com/</vt:lpwstr>
      </vt:variant>
      <vt:variant>
        <vt:lpwstr/>
      </vt:variant>
      <vt:variant>
        <vt:i4>5767261</vt:i4>
      </vt:variant>
      <vt:variant>
        <vt:i4>15</vt:i4>
      </vt:variant>
      <vt:variant>
        <vt:i4>0</vt:i4>
      </vt:variant>
      <vt:variant>
        <vt:i4>5</vt:i4>
      </vt:variant>
      <vt:variant>
        <vt:lpwstr>http://www.twitter.com/ricohproprint</vt:lpwstr>
      </vt:variant>
      <vt:variant>
        <vt:lpwstr/>
      </vt:variant>
      <vt:variant>
        <vt:i4>6488127</vt:i4>
      </vt:variant>
      <vt:variant>
        <vt:i4>12</vt:i4>
      </vt:variant>
      <vt:variant>
        <vt:i4>0</vt:i4>
      </vt:variant>
      <vt:variant>
        <vt:i4>5</vt:i4>
      </vt:variant>
      <vt:variant>
        <vt:lpwstr>https://www.linkedin.com/showcase/10275128/</vt:lpwstr>
      </vt:variant>
      <vt:variant>
        <vt:lpwstr/>
      </vt:variant>
      <vt:variant>
        <vt:i4>4718668</vt:i4>
      </vt:variant>
      <vt:variant>
        <vt:i4>9</vt:i4>
      </vt:variant>
      <vt:variant>
        <vt:i4>0</vt:i4>
      </vt:variant>
      <vt:variant>
        <vt:i4>5</vt:i4>
      </vt:variant>
      <vt:variant>
        <vt:lpwstr>http://www.facebook.com/ricohproprint</vt:lpwstr>
      </vt:variant>
      <vt:variant>
        <vt:lpwstr/>
      </vt:variant>
      <vt:variant>
        <vt:i4>393282</vt:i4>
      </vt:variant>
      <vt:variant>
        <vt:i4>6</vt:i4>
      </vt:variant>
      <vt:variant>
        <vt:i4>0</vt:i4>
      </vt:variant>
      <vt:variant>
        <vt:i4>5</vt:i4>
      </vt:variant>
      <vt:variant>
        <vt:lpwstr>https://www.ricoh-usa.com/en/products/commercial-industrial-printing</vt:lpwstr>
      </vt:variant>
      <vt:variant>
        <vt:lpwstr/>
      </vt:variant>
      <vt:variant>
        <vt:i4>1114132</vt:i4>
      </vt:variant>
      <vt:variant>
        <vt:i4>3</vt:i4>
      </vt:variant>
      <vt:variant>
        <vt:i4>0</vt:i4>
      </vt:variant>
      <vt:variant>
        <vt:i4>5</vt:i4>
      </vt:variant>
      <vt:variant>
        <vt:lpwstr>https://www.ricoh-usa.com/en/products/commercial-industrial-printing/continuous-feed/pro-vc60000</vt:lpwstr>
      </vt:variant>
      <vt:variant>
        <vt:lpwstr/>
      </vt:variant>
      <vt:variant>
        <vt:i4>1048646</vt:i4>
      </vt:variant>
      <vt:variant>
        <vt:i4>0</vt:i4>
      </vt:variant>
      <vt:variant>
        <vt:i4>0</vt:i4>
      </vt:variant>
      <vt:variant>
        <vt:i4>5</vt:i4>
      </vt:variant>
      <vt:variant>
        <vt:lpwstr>https://www.ricoh-usa.com/en</vt:lpwstr>
      </vt:variant>
      <vt:variant>
        <vt:lpwstr/>
      </vt:variant>
      <vt:variant>
        <vt:i4>6029335</vt:i4>
      </vt:variant>
      <vt:variant>
        <vt:i4>0</vt:i4>
      </vt:variant>
      <vt:variant>
        <vt:i4>0</vt:i4>
      </vt:variant>
      <vt:variant>
        <vt:i4>5</vt:i4>
      </vt:variant>
      <vt:variant>
        <vt:lpwstr>http://www.ricoh.com/</vt:lpwstr>
      </vt:variant>
      <vt:variant>
        <vt:lpwstr/>
      </vt:variant>
      <vt:variant>
        <vt:i4>3080293</vt:i4>
      </vt:variant>
      <vt:variant>
        <vt:i4>0</vt:i4>
      </vt:variant>
      <vt:variant>
        <vt:i4>0</vt:i4>
      </vt:variant>
      <vt:variant>
        <vt:i4>5</vt:i4>
      </vt:variant>
      <vt:variant>
        <vt:lpwstr>https://takealookatricoh.com/continuous-feed-inkjet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yana.v@duomedia.com</cp:lastModifiedBy>
  <cp:revision>2</cp:revision>
  <cp:lastPrinted>2018-10-15T20:20:00Z</cp:lastPrinted>
  <dcterms:created xsi:type="dcterms:W3CDTF">2020-02-04T14:22:00Z</dcterms:created>
  <dcterms:modified xsi:type="dcterms:W3CDTF">2020-02-04T14:22:00Z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0x010100A4E6BDD9FB255E4EBAE872AB457E7CDF</vt:lpwstr>
  </property>
</Properties>
</file>